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6C4" w:rsidRPr="00C236C4" w:rsidRDefault="00C236C4" w:rsidP="003F079A">
      <w:pPr>
        <w:pBdr>
          <w:top w:val="threeDEmboss" w:sz="18" w:space="1" w:color="auto"/>
          <w:left w:val="threeDEmboss" w:sz="18" w:space="4" w:color="auto"/>
          <w:bottom w:val="threeDEmboss" w:sz="18" w:space="1" w:color="auto"/>
          <w:right w:val="threeDEmboss" w:sz="18" w:space="4" w:color="auto"/>
        </w:pBdr>
        <w:rPr>
          <w:b/>
          <w:bCs/>
          <w:color w:val="C0504D" w:themeColor="accent2"/>
          <w:sz w:val="24"/>
          <w:szCs w:val="24"/>
          <w:u w:val="single"/>
          <w:lang/>
        </w:rPr>
      </w:pPr>
      <w:r w:rsidRPr="00C236C4">
        <w:rPr>
          <w:b/>
          <w:bCs/>
          <w:color w:val="C0504D" w:themeColor="accent2"/>
          <w:sz w:val="24"/>
          <w:szCs w:val="24"/>
          <w:u w:val="single"/>
          <w:lang/>
        </w:rPr>
        <w:t>This is just a reminder of what “humanities” include as a discipline:</w:t>
      </w:r>
    </w:p>
    <w:p w:rsidR="00C236C4" w:rsidRPr="00C236C4" w:rsidRDefault="00C236C4" w:rsidP="003F079A">
      <w:pPr>
        <w:pStyle w:val="NormalWeb"/>
        <w:pBdr>
          <w:top w:val="threeDEmboss" w:sz="18" w:space="1" w:color="auto"/>
          <w:left w:val="threeDEmboss" w:sz="18" w:space="4" w:color="auto"/>
          <w:bottom w:val="threeDEmboss" w:sz="18" w:space="1" w:color="auto"/>
          <w:right w:val="threeDEmboss" w:sz="18" w:space="4" w:color="auto"/>
        </w:pBdr>
        <w:ind w:firstLine="720"/>
        <w:rPr>
          <w:sz w:val="22"/>
          <w:szCs w:val="22"/>
          <w:lang/>
        </w:rPr>
      </w:pPr>
      <w:r>
        <w:rPr>
          <w:sz w:val="22"/>
          <w:szCs w:val="22"/>
          <w:lang/>
        </w:rPr>
        <w:t>H</w:t>
      </w:r>
      <w:r w:rsidRPr="00C236C4">
        <w:rPr>
          <w:b/>
          <w:bCs/>
          <w:sz w:val="22"/>
          <w:szCs w:val="22"/>
          <w:lang/>
        </w:rPr>
        <w:t>umanities</w:t>
      </w:r>
      <w:r w:rsidRPr="00C236C4">
        <w:rPr>
          <w:sz w:val="22"/>
          <w:szCs w:val="22"/>
          <w:lang/>
        </w:rPr>
        <w:t xml:space="preserve"> include languages, literature, music, philosophy, history, media, the classics, religion, and the visual and performing arts. Additional subjects sometimes included in the humanities are anthropology, area studies, communications and cultural studies, although these are often regarded as social sciences. It was popular in the Renaissance ages.</w:t>
      </w:r>
    </w:p>
    <w:p w:rsidR="00C236C4" w:rsidRPr="00C236C4" w:rsidRDefault="00C236C4" w:rsidP="003F079A">
      <w:pPr>
        <w:pStyle w:val="NormalWeb"/>
        <w:pBdr>
          <w:top w:val="threeDEmboss" w:sz="18" w:space="1" w:color="auto"/>
          <w:left w:val="threeDEmboss" w:sz="18" w:space="4" w:color="auto"/>
          <w:bottom w:val="threeDEmboss" w:sz="18" w:space="1" w:color="auto"/>
          <w:right w:val="threeDEmboss" w:sz="18" w:space="4" w:color="auto"/>
        </w:pBdr>
        <w:rPr>
          <w:sz w:val="22"/>
          <w:szCs w:val="22"/>
          <w:lang/>
        </w:rPr>
      </w:pPr>
      <w:r w:rsidRPr="00C236C4">
        <w:rPr>
          <w:sz w:val="22"/>
          <w:szCs w:val="22"/>
          <w:lang/>
        </w:rPr>
        <w:t xml:space="preserve">The arts are usually considered as part of the humanities. These include visual arts such as painting and sculpture, as well as performing arts such as theatre and dance, and literature. Other humanities such as language are sometimes considered to be part of the arts, for example as the </w:t>
      </w:r>
      <w:r w:rsidRPr="00C236C4">
        <w:rPr>
          <w:i/>
          <w:iCs/>
          <w:sz w:val="22"/>
          <w:szCs w:val="22"/>
          <w:lang/>
        </w:rPr>
        <w:t>language arts</w:t>
      </w:r>
      <w:r w:rsidRPr="00C236C4">
        <w:rPr>
          <w:sz w:val="22"/>
          <w:szCs w:val="22"/>
          <w:lang/>
        </w:rPr>
        <w:t>.</w:t>
      </w:r>
    </w:p>
    <w:p w:rsidR="00C236C4" w:rsidRDefault="00C236C4" w:rsidP="003F079A">
      <w:pPr>
        <w:pStyle w:val="NormalWeb"/>
        <w:pBdr>
          <w:top w:val="threeDEmboss" w:sz="18" w:space="1" w:color="auto"/>
          <w:left w:val="threeDEmboss" w:sz="18" w:space="4" w:color="auto"/>
          <w:bottom w:val="threeDEmboss" w:sz="18" w:space="1" w:color="auto"/>
          <w:right w:val="threeDEmboss" w:sz="18" w:space="4" w:color="auto"/>
        </w:pBdr>
        <w:rPr>
          <w:lang/>
        </w:rPr>
      </w:pPr>
      <w:r w:rsidRPr="00C236C4">
        <w:rPr>
          <w:sz w:val="22"/>
          <w:szCs w:val="22"/>
          <w:lang/>
        </w:rPr>
        <w:t>The humanities study the human condition and mostly use methods that are analytic, critical</w:t>
      </w:r>
      <w:r>
        <w:rPr>
          <w:lang/>
        </w:rPr>
        <w:t xml:space="preserve">, or </w:t>
      </w:r>
      <w:r w:rsidRPr="00C236C4">
        <w:rPr>
          <w:lang/>
        </w:rPr>
        <w:t>speculative</w:t>
      </w:r>
      <w:r>
        <w:rPr>
          <w:lang/>
        </w:rPr>
        <w:t xml:space="preserve"> and not as </w:t>
      </w:r>
      <w:r w:rsidRPr="00C236C4">
        <w:rPr>
          <w:lang/>
        </w:rPr>
        <w:t>empirical</w:t>
      </w:r>
      <w:r>
        <w:rPr>
          <w:lang/>
        </w:rPr>
        <w:t xml:space="preserve"> as </w:t>
      </w:r>
      <w:r w:rsidRPr="00C236C4">
        <w:rPr>
          <w:lang/>
        </w:rPr>
        <w:t>natural</w:t>
      </w:r>
      <w:r>
        <w:rPr>
          <w:lang/>
        </w:rPr>
        <w:t xml:space="preserve"> and </w:t>
      </w:r>
      <w:r w:rsidRPr="00C236C4">
        <w:rPr>
          <w:lang/>
        </w:rPr>
        <w:t>social sciences</w:t>
      </w:r>
      <w:r>
        <w:rPr>
          <w:lang/>
        </w:rPr>
        <w:t>.</w:t>
      </w:r>
    </w:p>
    <w:p w:rsidR="003F079A" w:rsidRPr="003F079A" w:rsidRDefault="003F079A" w:rsidP="003F079A">
      <w:pPr>
        <w:pStyle w:val="Heading2"/>
        <w:pBdr>
          <w:top w:val="threeDEmboss" w:sz="18" w:space="1" w:color="auto"/>
          <w:left w:val="threeDEmboss" w:sz="18" w:space="4" w:color="auto"/>
          <w:bottom w:val="threeDEmboss" w:sz="18" w:space="1" w:color="auto"/>
          <w:right w:val="threeDEmboss" w:sz="18" w:space="4" w:color="auto"/>
        </w:pBdr>
        <w:rPr>
          <w:sz w:val="18"/>
          <w:szCs w:val="18"/>
        </w:rPr>
      </w:pPr>
      <w:proofErr w:type="gramStart"/>
      <w:r>
        <w:rPr>
          <w:lang/>
        </w:rPr>
        <w:t>Quote  ;</w:t>
      </w:r>
      <w:proofErr w:type="gramEnd"/>
      <w:r>
        <w:rPr>
          <w:lang/>
        </w:rPr>
        <w:t xml:space="preserve"> “</w:t>
      </w:r>
      <w:r w:rsidRPr="003F079A">
        <w:rPr>
          <w:sz w:val="18"/>
          <w:szCs w:val="18"/>
        </w:rPr>
        <w:t>June 09, 2010</w:t>
      </w:r>
    </w:p>
    <w:p w:rsidR="003F079A" w:rsidRPr="003F079A" w:rsidRDefault="003F079A" w:rsidP="003F079A">
      <w:pPr>
        <w:pStyle w:val="Heading3"/>
        <w:pBdr>
          <w:top w:val="threeDEmboss" w:sz="18" w:space="1" w:color="auto"/>
          <w:left w:val="threeDEmboss" w:sz="18" w:space="4" w:color="auto"/>
          <w:bottom w:val="threeDEmboss" w:sz="18" w:space="1" w:color="auto"/>
          <w:right w:val="threeDEmboss" w:sz="18" w:space="4" w:color="auto"/>
        </w:pBdr>
        <w:rPr>
          <w:i/>
          <w:iCs/>
          <w:sz w:val="16"/>
          <w:szCs w:val="16"/>
        </w:rPr>
      </w:pPr>
      <w:r w:rsidRPr="003F079A">
        <w:rPr>
          <w:i/>
          <w:iCs/>
          <w:sz w:val="16"/>
          <w:szCs w:val="16"/>
        </w:rPr>
        <w:t>Brooks Says Studying Humanities is Important, Despite Economy</w:t>
      </w:r>
    </w:p>
    <w:p w:rsidR="003F079A" w:rsidRPr="003F079A" w:rsidRDefault="003F079A" w:rsidP="003F079A">
      <w:pPr>
        <w:pStyle w:val="NormalWeb"/>
        <w:pBdr>
          <w:top w:val="threeDEmboss" w:sz="18" w:space="1" w:color="auto"/>
          <w:left w:val="threeDEmboss" w:sz="18" w:space="4" w:color="auto"/>
          <w:bottom w:val="threeDEmboss" w:sz="18" w:space="1" w:color="auto"/>
          <w:right w:val="threeDEmboss" w:sz="18" w:space="4" w:color="auto"/>
        </w:pBdr>
        <w:rPr>
          <w:i/>
          <w:iCs/>
          <w:sz w:val="18"/>
          <w:szCs w:val="18"/>
        </w:rPr>
      </w:pPr>
      <w:r w:rsidRPr="003F079A">
        <w:rPr>
          <w:i/>
          <w:iCs/>
          <w:sz w:val="18"/>
          <w:szCs w:val="18"/>
        </w:rPr>
        <w:t xml:space="preserve">In his latest </w:t>
      </w:r>
      <w:r w:rsidRPr="003F079A">
        <w:rPr>
          <w:rStyle w:val="Emphasis"/>
          <w:i w:val="0"/>
          <w:iCs w:val="0"/>
          <w:sz w:val="18"/>
          <w:szCs w:val="18"/>
        </w:rPr>
        <w:t>New York Times</w:t>
      </w:r>
      <w:r w:rsidRPr="003F079A">
        <w:rPr>
          <w:i/>
          <w:iCs/>
          <w:sz w:val="18"/>
          <w:szCs w:val="18"/>
        </w:rPr>
        <w:t> column, "</w:t>
      </w:r>
      <w:hyperlink r:id="rId8" w:history="1">
        <w:r w:rsidRPr="003F079A">
          <w:rPr>
            <w:rStyle w:val="Hyperlink"/>
            <w:i/>
            <w:iCs/>
            <w:sz w:val="18"/>
            <w:szCs w:val="18"/>
          </w:rPr>
          <w:t>History for Dollars</w:t>
        </w:r>
      </w:hyperlink>
      <w:r w:rsidRPr="003F079A">
        <w:rPr>
          <w:i/>
          <w:iCs/>
          <w:sz w:val="18"/>
          <w:szCs w:val="18"/>
        </w:rPr>
        <w:t xml:space="preserve">," </w:t>
      </w:r>
      <w:r w:rsidRPr="003F079A">
        <w:rPr>
          <w:rStyle w:val="Strong"/>
          <w:i/>
          <w:iCs/>
          <w:sz w:val="18"/>
          <w:szCs w:val="18"/>
        </w:rPr>
        <w:t xml:space="preserve">David Brooks </w:t>
      </w:r>
      <w:r w:rsidRPr="003F079A">
        <w:rPr>
          <w:i/>
          <w:iCs/>
          <w:sz w:val="18"/>
          <w:szCs w:val="18"/>
        </w:rPr>
        <w:t>defends the importance of studying humanities, even for students preparing to seek jobs in a tough economy.</w:t>
      </w:r>
    </w:p>
    <w:p w:rsidR="003F079A" w:rsidRPr="003F079A" w:rsidRDefault="003F079A" w:rsidP="003F079A">
      <w:pPr>
        <w:pStyle w:val="NormalWeb"/>
        <w:pBdr>
          <w:top w:val="threeDEmboss" w:sz="18" w:space="1" w:color="auto"/>
          <w:left w:val="threeDEmboss" w:sz="18" w:space="4" w:color="auto"/>
          <w:bottom w:val="threeDEmboss" w:sz="18" w:space="1" w:color="auto"/>
          <w:right w:val="threeDEmboss" w:sz="18" w:space="4" w:color="auto"/>
        </w:pBdr>
        <w:rPr>
          <w:i/>
          <w:iCs/>
          <w:sz w:val="18"/>
          <w:szCs w:val="18"/>
        </w:rPr>
      </w:pPr>
      <w:r w:rsidRPr="003F079A">
        <w:rPr>
          <w:i/>
          <w:iCs/>
          <w:sz w:val="18"/>
          <w:szCs w:val="18"/>
        </w:rPr>
        <w:t>He writes: </w:t>
      </w:r>
    </w:p>
    <w:p w:rsidR="003F079A" w:rsidRPr="003F079A" w:rsidRDefault="003F079A" w:rsidP="003F079A">
      <w:pPr>
        <w:numPr>
          <w:ilvl w:val="0"/>
          <w:numId w:val="2"/>
        </w:numPr>
        <w:pBdr>
          <w:top w:val="threeDEmboss" w:sz="18" w:space="1" w:color="auto"/>
          <w:left w:val="threeDEmboss" w:sz="18" w:space="4" w:color="auto"/>
          <w:bottom w:val="threeDEmboss" w:sz="18" w:space="1" w:color="auto"/>
          <w:right w:val="threeDEmboss" w:sz="18" w:space="4" w:color="auto"/>
        </w:pBdr>
        <w:spacing w:before="100" w:beforeAutospacing="1" w:after="100" w:afterAutospacing="1" w:line="240" w:lineRule="auto"/>
        <w:rPr>
          <w:i/>
          <w:iCs/>
          <w:sz w:val="16"/>
          <w:szCs w:val="16"/>
        </w:rPr>
      </w:pPr>
      <w:r w:rsidRPr="003F079A">
        <w:rPr>
          <w:i/>
          <w:iCs/>
          <w:sz w:val="16"/>
          <w:szCs w:val="16"/>
        </w:rPr>
        <w:t>Studying the humanities improves your ability to read and write</w:t>
      </w:r>
    </w:p>
    <w:p w:rsidR="003F079A" w:rsidRPr="003F079A" w:rsidRDefault="003F079A" w:rsidP="003F079A">
      <w:pPr>
        <w:numPr>
          <w:ilvl w:val="0"/>
          <w:numId w:val="2"/>
        </w:numPr>
        <w:pBdr>
          <w:top w:val="threeDEmboss" w:sz="18" w:space="1" w:color="auto"/>
          <w:left w:val="threeDEmboss" w:sz="18" w:space="4" w:color="auto"/>
          <w:bottom w:val="threeDEmboss" w:sz="18" w:space="1" w:color="auto"/>
          <w:right w:val="threeDEmboss" w:sz="18" w:space="4" w:color="auto"/>
        </w:pBdr>
        <w:spacing w:before="100" w:beforeAutospacing="1" w:after="100" w:afterAutospacing="1" w:line="240" w:lineRule="auto"/>
        <w:rPr>
          <w:i/>
          <w:iCs/>
          <w:sz w:val="16"/>
          <w:szCs w:val="16"/>
        </w:rPr>
      </w:pPr>
      <w:r w:rsidRPr="003F079A">
        <w:rPr>
          <w:i/>
          <w:iCs/>
          <w:sz w:val="16"/>
          <w:szCs w:val="16"/>
        </w:rPr>
        <w:t>Studying the humanities will give you a familiarity with the language of emotion</w:t>
      </w:r>
    </w:p>
    <w:p w:rsidR="003F079A" w:rsidRPr="003F079A" w:rsidRDefault="003F079A" w:rsidP="003F079A">
      <w:pPr>
        <w:numPr>
          <w:ilvl w:val="0"/>
          <w:numId w:val="2"/>
        </w:numPr>
        <w:pBdr>
          <w:top w:val="threeDEmboss" w:sz="18" w:space="1" w:color="auto"/>
          <w:left w:val="threeDEmboss" w:sz="18" w:space="4" w:color="auto"/>
          <w:bottom w:val="threeDEmboss" w:sz="18" w:space="1" w:color="auto"/>
          <w:right w:val="threeDEmboss" w:sz="18" w:space="4" w:color="auto"/>
        </w:pBdr>
        <w:spacing w:before="100" w:beforeAutospacing="1" w:after="100" w:afterAutospacing="1" w:line="240" w:lineRule="auto"/>
        <w:rPr>
          <w:i/>
          <w:iCs/>
          <w:sz w:val="16"/>
          <w:szCs w:val="16"/>
        </w:rPr>
      </w:pPr>
      <w:r w:rsidRPr="003F079A">
        <w:rPr>
          <w:i/>
          <w:iCs/>
          <w:sz w:val="16"/>
          <w:szCs w:val="16"/>
        </w:rPr>
        <w:t>Studying the humanities will give you a wealth of analogies</w:t>
      </w:r>
      <w:r w:rsidRPr="003F079A">
        <w:rPr>
          <w:i/>
          <w:iCs/>
          <w:sz w:val="16"/>
          <w:szCs w:val="16"/>
        </w:rPr>
        <w:t>”</w:t>
      </w:r>
    </w:p>
    <w:p w:rsidR="00C236C4" w:rsidRDefault="00C236C4" w:rsidP="003F079A">
      <w:pPr>
        <w:pStyle w:val="NormalWeb"/>
        <w:pBdr>
          <w:bottom w:val="dotted" w:sz="24" w:space="1" w:color="auto"/>
        </w:pBdr>
        <w:jc w:val="center"/>
      </w:pPr>
    </w:p>
    <w:p w:rsidR="003F079A" w:rsidRDefault="003F079A" w:rsidP="003F079A">
      <w:pPr>
        <w:pStyle w:val="NormalWeb"/>
        <w:jc w:val="center"/>
      </w:pPr>
    </w:p>
    <w:p w:rsidR="003F079A" w:rsidRDefault="003F079A" w:rsidP="003F079A">
      <w:pPr>
        <w:pStyle w:val="NormalWeb"/>
        <w:jc w:val="center"/>
      </w:pPr>
    </w:p>
    <w:p w:rsidR="003F079A" w:rsidRPr="003F079A" w:rsidRDefault="003F079A" w:rsidP="003F079A">
      <w:pPr>
        <w:pStyle w:val="NormalWeb"/>
        <w:jc w:val="center"/>
      </w:pPr>
    </w:p>
    <w:p w:rsidR="00C236C4" w:rsidRDefault="00C236C4" w:rsidP="00A10B5E">
      <w:pPr>
        <w:rPr>
          <w:b/>
          <w:bCs/>
          <w:lang/>
        </w:rPr>
      </w:pPr>
    </w:p>
    <w:p w:rsidR="00C236C4" w:rsidRDefault="00C236C4" w:rsidP="00A10B5E">
      <w:pPr>
        <w:rPr>
          <w:b/>
          <w:bCs/>
          <w:lang/>
        </w:rPr>
      </w:pPr>
    </w:p>
    <w:p w:rsidR="00C236C4" w:rsidRDefault="00C236C4" w:rsidP="00A10B5E">
      <w:pPr>
        <w:rPr>
          <w:b/>
          <w:bCs/>
          <w:lang/>
        </w:rPr>
      </w:pPr>
    </w:p>
    <w:p w:rsidR="00C236C4" w:rsidRDefault="00C236C4" w:rsidP="00A10B5E">
      <w:pPr>
        <w:rPr>
          <w:b/>
          <w:bCs/>
          <w:lang/>
        </w:rPr>
      </w:pPr>
    </w:p>
    <w:p w:rsidR="00C236C4" w:rsidRDefault="00C236C4" w:rsidP="00A10B5E">
      <w:pPr>
        <w:rPr>
          <w:b/>
          <w:bCs/>
          <w:lang/>
        </w:rPr>
      </w:pPr>
    </w:p>
    <w:p w:rsidR="00C236C4" w:rsidRDefault="00C236C4" w:rsidP="00A10B5E">
      <w:pPr>
        <w:rPr>
          <w:b/>
          <w:bCs/>
          <w:lang/>
        </w:rPr>
      </w:pPr>
    </w:p>
    <w:p w:rsidR="00C236C4" w:rsidRDefault="00C236C4" w:rsidP="00A10B5E">
      <w:pPr>
        <w:rPr>
          <w:b/>
          <w:bCs/>
          <w:lang/>
        </w:rPr>
      </w:pPr>
    </w:p>
    <w:p w:rsidR="00E53FAB" w:rsidRDefault="00E53FAB" w:rsidP="00A10B5E">
      <w:pPr>
        <w:rPr>
          <w:rFonts w:hint="cs"/>
          <w:rtl/>
        </w:rPr>
      </w:pPr>
      <w:r>
        <w:rPr>
          <w:b/>
          <w:bCs/>
          <w:lang/>
        </w:rPr>
        <w:t>Philosophy</w:t>
      </w:r>
      <w:r>
        <w:rPr>
          <w:lang/>
        </w:rPr>
        <w:t xml:space="preserve"> is the study of general and fundamental problems, such as those connected with existence, knowledge, values, reason, mind, and language</w:t>
      </w:r>
      <w:r w:rsidR="00A10B5E">
        <w:rPr>
          <w:lang/>
        </w:rPr>
        <w:t>.</w:t>
      </w:r>
      <w:r>
        <w:rPr>
          <w:lang/>
        </w:rPr>
        <w:t xml:space="preserve"> It is distinguished from other ways of addressing such problems by its critical, generally systematic approach and its reliance on </w:t>
      </w:r>
      <w:r w:rsidRPr="00A10B5E">
        <w:rPr>
          <w:lang/>
        </w:rPr>
        <w:t>rational argument</w:t>
      </w:r>
      <w:r>
        <w:rPr>
          <w:lang/>
        </w:rPr>
        <w:t xml:space="preserve">. The word "philosophy" comes from the </w:t>
      </w:r>
      <w:r w:rsidRPr="00A10B5E">
        <w:rPr>
          <w:lang/>
        </w:rPr>
        <w:t>Greek</w:t>
      </w:r>
      <w:r>
        <w:rPr>
          <w:lang/>
        </w:rPr>
        <w:t xml:space="preserve"> </w:t>
      </w:r>
      <w:proofErr w:type="spellStart"/>
      <w:r>
        <w:rPr>
          <w:lang/>
        </w:rPr>
        <w:t>φιλοσοφί</w:t>
      </w:r>
      <w:proofErr w:type="spellEnd"/>
      <w:r>
        <w:rPr>
          <w:lang/>
        </w:rPr>
        <w:t>α (</w:t>
      </w:r>
      <w:proofErr w:type="spellStart"/>
      <w:r>
        <w:rPr>
          <w:i/>
          <w:iCs/>
          <w:lang/>
        </w:rPr>
        <w:t>philosophia</w:t>
      </w:r>
      <w:proofErr w:type="spellEnd"/>
      <w:r>
        <w:rPr>
          <w:lang/>
        </w:rPr>
        <w:t>), which literally means "love of wisdom"</w:t>
      </w:r>
    </w:p>
    <w:p w:rsidR="00E53FAB" w:rsidRDefault="00E53FAB" w:rsidP="00E53FAB">
      <w:pPr>
        <w:pStyle w:val="Heading2"/>
        <w:rPr>
          <w:lang/>
        </w:rPr>
      </w:pPr>
      <w:r>
        <w:rPr>
          <w:rStyle w:val="mw-headline"/>
          <w:lang/>
        </w:rPr>
        <w:t>Branches of philosophy</w:t>
      </w:r>
    </w:p>
    <w:p w:rsidR="00E53FAB" w:rsidRDefault="00E53FAB" w:rsidP="00E53FAB">
      <w:pPr>
        <w:pStyle w:val="NormalWeb"/>
        <w:rPr>
          <w:lang/>
        </w:rPr>
      </w:pPr>
      <w:r>
        <w:rPr>
          <w:lang/>
        </w:rPr>
        <w:t>The following branches are the main areas of study</w:t>
      </w:r>
    </w:p>
    <w:p w:rsidR="00E53FAB" w:rsidRDefault="00E53FAB" w:rsidP="00E53FAB">
      <w:pPr>
        <w:numPr>
          <w:ilvl w:val="0"/>
          <w:numId w:val="1"/>
        </w:numPr>
        <w:spacing w:before="100" w:beforeAutospacing="1" w:after="100" w:afterAutospacing="1" w:line="240" w:lineRule="auto"/>
        <w:rPr>
          <w:lang/>
        </w:rPr>
      </w:pPr>
      <w:hyperlink r:id="rId9" w:history="1">
        <w:r>
          <w:rPr>
            <w:rStyle w:val="Hyperlink"/>
            <w:b/>
            <w:bCs/>
            <w:lang/>
          </w:rPr>
          <w:t>Metaphysics</w:t>
        </w:r>
      </w:hyperlink>
      <w:r>
        <w:rPr>
          <w:lang/>
        </w:rPr>
        <w:t xml:space="preserve"> is the study of the nature of reality, including the relationship between mind and body, substance and accident, events and causation. Traditional branches are </w:t>
      </w:r>
      <w:hyperlink r:id="rId10" w:history="1">
        <w:r>
          <w:rPr>
            <w:rStyle w:val="Hyperlink"/>
            <w:lang/>
          </w:rPr>
          <w:t>cosmology</w:t>
        </w:r>
      </w:hyperlink>
      <w:r>
        <w:rPr>
          <w:lang/>
        </w:rPr>
        <w:t xml:space="preserve"> and </w:t>
      </w:r>
      <w:hyperlink r:id="rId11" w:history="1">
        <w:r>
          <w:rPr>
            <w:rStyle w:val="Hyperlink"/>
            <w:lang/>
          </w:rPr>
          <w:t>ontology</w:t>
        </w:r>
      </w:hyperlink>
      <w:r>
        <w:rPr>
          <w:lang/>
        </w:rPr>
        <w:t>.</w:t>
      </w:r>
    </w:p>
    <w:p w:rsidR="00E53FAB" w:rsidRDefault="00E53FAB" w:rsidP="00E53FAB">
      <w:pPr>
        <w:numPr>
          <w:ilvl w:val="0"/>
          <w:numId w:val="1"/>
        </w:numPr>
        <w:spacing w:before="100" w:beforeAutospacing="1" w:after="100" w:afterAutospacing="1" w:line="240" w:lineRule="auto"/>
        <w:rPr>
          <w:lang/>
        </w:rPr>
      </w:pPr>
      <w:hyperlink r:id="rId12" w:history="1">
        <w:r>
          <w:rPr>
            <w:rStyle w:val="Hyperlink"/>
            <w:b/>
            <w:bCs/>
            <w:lang/>
          </w:rPr>
          <w:t>Epistemology</w:t>
        </w:r>
      </w:hyperlink>
      <w:r>
        <w:rPr>
          <w:lang/>
        </w:rPr>
        <w:t xml:space="preserve"> is concerned with the nature and scope of knowledge, and whether knowledge is possible. Among its central concerns has been the challenge posed by </w:t>
      </w:r>
      <w:hyperlink r:id="rId13" w:history="1">
        <w:r>
          <w:rPr>
            <w:rStyle w:val="Hyperlink"/>
            <w:lang/>
          </w:rPr>
          <w:t>skepticism</w:t>
        </w:r>
      </w:hyperlink>
      <w:r>
        <w:rPr>
          <w:lang/>
        </w:rPr>
        <w:t xml:space="preserve"> and the relationships between </w:t>
      </w:r>
      <w:hyperlink r:id="rId14" w:history="1">
        <w:r>
          <w:rPr>
            <w:rStyle w:val="Hyperlink"/>
            <w:lang/>
          </w:rPr>
          <w:t>truth</w:t>
        </w:r>
      </w:hyperlink>
      <w:r>
        <w:rPr>
          <w:lang/>
        </w:rPr>
        <w:t xml:space="preserve">, </w:t>
      </w:r>
      <w:hyperlink r:id="rId15" w:history="1">
        <w:r>
          <w:rPr>
            <w:rStyle w:val="Hyperlink"/>
            <w:lang/>
          </w:rPr>
          <w:t>belief</w:t>
        </w:r>
      </w:hyperlink>
      <w:r>
        <w:rPr>
          <w:lang/>
        </w:rPr>
        <w:t xml:space="preserve">, and </w:t>
      </w:r>
      <w:hyperlink r:id="rId16" w:tooltip="Theory of justification" w:history="1">
        <w:r>
          <w:rPr>
            <w:rStyle w:val="Hyperlink"/>
            <w:lang/>
          </w:rPr>
          <w:t>justification</w:t>
        </w:r>
      </w:hyperlink>
      <w:r>
        <w:rPr>
          <w:lang/>
        </w:rPr>
        <w:t>.</w:t>
      </w:r>
    </w:p>
    <w:p w:rsidR="00E53FAB" w:rsidRDefault="00E53FAB" w:rsidP="00E53FAB">
      <w:pPr>
        <w:numPr>
          <w:ilvl w:val="0"/>
          <w:numId w:val="1"/>
        </w:numPr>
        <w:spacing w:before="100" w:beforeAutospacing="1" w:after="100" w:afterAutospacing="1" w:line="240" w:lineRule="auto"/>
        <w:rPr>
          <w:lang/>
        </w:rPr>
      </w:pPr>
      <w:hyperlink r:id="rId17" w:history="1">
        <w:r>
          <w:rPr>
            <w:rStyle w:val="Hyperlink"/>
            <w:b/>
            <w:bCs/>
            <w:lang/>
          </w:rPr>
          <w:t>Ethics</w:t>
        </w:r>
      </w:hyperlink>
      <w:r>
        <w:rPr>
          <w:lang/>
        </w:rPr>
        <w:t xml:space="preserve">, or "moral philosophy", is concerned primarily with the question of the best way to live, and secondarily, concerning the question of whether this question can be answered. The main branches of ethics are </w:t>
      </w:r>
      <w:hyperlink r:id="rId18" w:history="1">
        <w:r>
          <w:rPr>
            <w:rStyle w:val="Hyperlink"/>
            <w:lang/>
          </w:rPr>
          <w:t>meta-ethics</w:t>
        </w:r>
      </w:hyperlink>
      <w:r>
        <w:rPr>
          <w:lang/>
        </w:rPr>
        <w:t xml:space="preserve">, </w:t>
      </w:r>
      <w:hyperlink r:id="rId19" w:history="1">
        <w:r>
          <w:rPr>
            <w:rStyle w:val="Hyperlink"/>
            <w:lang/>
          </w:rPr>
          <w:t>normative ethics</w:t>
        </w:r>
      </w:hyperlink>
      <w:r>
        <w:rPr>
          <w:lang/>
        </w:rPr>
        <w:t xml:space="preserve">, and </w:t>
      </w:r>
      <w:hyperlink r:id="rId20" w:history="1">
        <w:r>
          <w:rPr>
            <w:rStyle w:val="Hyperlink"/>
            <w:lang/>
          </w:rPr>
          <w:t>applied ethics</w:t>
        </w:r>
      </w:hyperlink>
      <w:r>
        <w:rPr>
          <w:lang/>
        </w:rPr>
        <w:t xml:space="preserve">. Meta-ethics concerns the nature of ethical thought, comparison of various ethical systems, whether there are absolute ethical truths, and how such truths could be known. Ethics is also associated with the idea of </w:t>
      </w:r>
      <w:hyperlink r:id="rId21" w:history="1">
        <w:r>
          <w:rPr>
            <w:rStyle w:val="Hyperlink"/>
            <w:lang/>
          </w:rPr>
          <w:t>morality</w:t>
        </w:r>
      </w:hyperlink>
      <w:r>
        <w:rPr>
          <w:lang/>
        </w:rPr>
        <w:t>.</w:t>
      </w:r>
    </w:p>
    <w:p w:rsidR="00E53FAB" w:rsidRDefault="00E53FAB" w:rsidP="00E53FAB">
      <w:pPr>
        <w:numPr>
          <w:ilvl w:val="0"/>
          <w:numId w:val="1"/>
        </w:numPr>
        <w:spacing w:before="100" w:beforeAutospacing="1" w:after="100" w:afterAutospacing="1" w:line="240" w:lineRule="auto"/>
        <w:rPr>
          <w:lang/>
        </w:rPr>
      </w:pPr>
      <w:hyperlink r:id="rId22" w:history="1">
        <w:r>
          <w:rPr>
            <w:rStyle w:val="Hyperlink"/>
            <w:b/>
            <w:bCs/>
            <w:lang/>
          </w:rPr>
          <w:t>Political philosophy</w:t>
        </w:r>
      </w:hyperlink>
      <w:r>
        <w:rPr>
          <w:lang/>
        </w:rPr>
        <w:t xml:space="preserve"> is the study of </w:t>
      </w:r>
      <w:hyperlink r:id="rId23" w:history="1">
        <w:r>
          <w:rPr>
            <w:rStyle w:val="Hyperlink"/>
            <w:lang/>
          </w:rPr>
          <w:t>government</w:t>
        </w:r>
      </w:hyperlink>
      <w:r>
        <w:rPr>
          <w:lang/>
        </w:rPr>
        <w:t xml:space="preserve"> and the relationship of individuals (or families and clans) to communities including the </w:t>
      </w:r>
      <w:hyperlink r:id="rId24" w:tooltip="State (polity)" w:history="1">
        <w:r>
          <w:rPr>
            <w:rStyle w:val="Hyperlink"/>
            <w:lang/>
          </w:rPr>
          <w:t>state</w:t>
        </w:r>
      </w:hyperlink>
      <w:r>
        <w:rPr>
          <w:lang/>
        </w:rPr>
        <w:t>. It includes questions about justice, law, property, and the rights and obligations of the citizen. Politics and ethics are traditionally inter-linked subjects, as both discuss the question of what is good and how people should live.</w:t>
      </w:r>
    </w:p>
    <w:p w:rsidR="00E53FAB" w:rsidRDefault="00E53FAB" w:rsidP="00E53FAB">
      <w:pPr>
        <w:numPr>
          <w:ilvl w:val="0"/>
          <w:numId w:val="1"/>
        </w:numPr>
        <w:spacing w:before="100" w:beforeAutospacing="1" w:after="100" w:afterAutospacing="1" w:line="240" w:lineRule="auto"/>
        <w:rPr>
          <w:lang/>
        </w:rPr>
      </w:pPr>
      <w:hyperlink r:id="rId25" w:history="1">
        <w:r>
          <w:rPr>
            <w:rStyle w:val="Hyperlink"/>
            <w:b/>
            <w:bCs/>
            <w:lang/>
          </w:rPr>
          <w:t>Aesthetics</w:t>
        </w:r>
      </w:hyperlink>
      <w:r>
        <w:rPr>
          <w:lang/>
        </w:rPr>
        <w:t xml:space="preserve"> deals with beauty, art, enjoyment, sensory-emotional values, perception, and matters of taste and sentiment.</w:t>
      </w:r>
    </w:p>
    <w:p w:rsidR="00E53FAB" w:rsidRDefault="00E53FAB" w:rsidP="00E53FAB">
      <w:pPr>
        <w:numPr>
          <w:ilvl w:val="0"/>
          <w:numId w:val="1"/>
        </w:numPr>
        <w:spacing w:before="100" w:beforeAutospacing="1" w:after="100" w:afterAutospacing="1" w:line="240" w:lineRule="auto"/>
        <w:rPr>
          <w:lang/>
        </w:rPr>
      </w:pPr>
      <w:hyperlink r:id="rId26" w:history="1">
        <w:r>
          <w:rPr>
            <w:rStyle w:val="Hyperlink"/>
            <w:b/>
            <w:bCs/>
            <w:lang/>
          </w:rPr>
          <w:t>Logic</w:t>
        </w:r>
      </w:hyperlink>
      <w:r>
        <w:rPr>
          <w:lang/>
        </w:rPr>
        <w:t xml:space="preserve"> is the study of valid argument forms. Beginning in the late 19th century, </w:t>
      </w:r>
      <w:hyperlink r:id="rId27" w:tooltip="Mathematician" w:history="1">
        <w:r>
          <w:rPr>
            <w:rStyle w:val="Hyperlink"/>
            <w:lang/>
          </w:rPr>
          <w:t>mathematicians</w:t>
        </w:r>
      </w:hyperlink>
      <w:r>
        <w:rPr>
          <w:lang/>
        </w:rPr>
        <w:t xml:space="preserve"> such as </w:t>
      </w:r>
      <w:hyperlink r:id="rId28" w:history="1">
        <w:proofErr w:type="spellStart"/>
        <w:r>
          <w:rPr>
            <w:rStyle w:val="Hyperlink"/>
            <w:lang/>
          </w:rPr>
          <w:t>Gottlob</w:t>
        </w:r>
        <w:proofErr w:type="spellEnd"/>
        <w:r>
          <w:rPr>
            <w:rStyle w:val="Hyperlink"/>
            <w:lang/>
          </w:rPr>
          <w:t xml:space="preserve"> </w:t>
        </w:r>
        <w:proofErr w:type="spellStart"/>
        <w:r>
          <w:rPr>
            <w:rStyle w:val="Hyperlink"/>
            <w:lang/>
          </w:rPr>
          <w:t>Frege</w:t>
        </w:r>
        <w:proofErr w:type="spellEnd"/>
      </w:hyperlink>
      <w:r>
        <w:rPr>
          <w:lang/>
        </w:rPr>
        <w:t xml:space="preserve"> focused on a mathematical treatment of logic, and today the subject of logic has two broad divisions: </w:t>
      </w:r>
      <w:hyperlink r:id="rId29" w:history="1">
        <w:r>
          <w:rPr>
            <w:rStyle w:val="Hyperlink"/>
            <w:lang/>
          </w:rPr>
          <w:t>mathematical logic</w:t>
        </w:r>
      </w:hyperlink>
      <w:r>
        <w:rPr>
          <w:lang/>
        </w:rPr>
        <w:t xml:space="preserve"> (formal symbolic logic) and what is now called </w:t>
      </w:r>
      <w:hyperlink r:id="rId30" w:history="1">
        <w:r>
          <w:rPr>
            <w:rStyle w:val="Hyperlink"/>
            <w:lang/>
          </w:rPr>
          <w:t>philosophical logic</w:t>
        </w:r>
      </w:hyperlink>
      <w:r>
        <w:rPr>
          <w:lang/>
        </w:rPr>
        <w:t>.</w:t>
      </w:r>
    </w:p>
    <w:p w:rsidR="00E53FAB" w:rsidRDefault="00E53FAB" w:rsidP="00E53FAB">
      <w:pPr>
        <w:numPr>
          <w:ilvl w:val="0"/>
          <w:numId w:val="1"/>
        </w:numPr>
        <w:spacing w:before="100" w:beforeAutospacing="1" w:after="100" w:afterAutospacing="1" w:line="240" w:lineRule="auto"/>
        <w:rPr>
          <w:lang/>
        </w:rPr>
      </w:pPr>
      <w:hyperlink r:id="rId31" w:history="1">
        <w:r>
          <w:rPr>
            <w:rStyle w:val="Hyperlink"/>
            <w:b/>
            <w:bCs/>
            <w:lang/>
          </w:rPr>
          <w:t>Philosophy of mind</w:t>
        </w:r>
      </w:hyperlink>
      <w:r>
        <w:rPr>
          <w:lang/>
        </w:rPr>
        <w:t xml:space="preserve"> deals with the nature of the mind and its relationship to the body, and is typified by disputes between </w:t>
      </w:r>
      <w:hyperlink r:id="rId32" w:tooltip="Dualism (philosophy of mind)" w:history="1">
        <w:r>
          <w:rPr>
            <w:rStyle w:val="Hyperlink"/>
            <w:lang/>
          </w:rPr>
          <w:t>dualism</w:t>
        </w:r>
      </w:hyperlink>
      <w:r>
        <w:rPr>
          <w:lang/>
        </w:rPr>
        <w:t xml:space="preserve"> and </w:t>
      </w:r>
      <w:hyperlink r:id="rId33" w:history="1">
        <w:r>
          <w:rPr>
            <w:rStyle w:val="Hyperlink"/>
            <w:lang/>
          </w:rPr>
          <w:t>materialism</w:t>
        </w:r>
      </w:hyperlink>
      <w:r>
        <w:rPr>
          <w:lang/>
        </w:rPr>
        <w:t xml:space="preserve">. In recent years there has been increasing similarity between this branch of philosophy and </w:t>
      </w:r>
      <w:hyperlink r:id="rId34" w:history="1">
        <w:r>
          <w:rPr>
            <w:rStyle w:val="Hyperlink"/>
            <w:lang/>
          </w:rPr>
          <w:t>cognitive science</w:t>
        </w:r>
      </w:hyperlink>
      <w:r>
        <w:rPr>
          <w:lang/>
        </w:rPr>
        <w:t>.</w:t>
      </w:r>
    </w:p>
    <w:p w:rsidR="00E53FAB" w:rsidRDefault="00E53FAB" w:rsidP="00E53FAB">
      <w:pPr>
        <w:numPr>
          <w:ilvl w:val="0"/>
          <w:numId w:val="1"/>
        </w:numPr>
        <w:spacing w:before="100" w:beforeAutospacing="1" w:after="100" w:afterAutospacing="1" w:line="240" w:lineRule="auto"/>
        <w:rPr>
          <w:lang/>
        </w:rPr>
      </w:pPr>
      <w:hyperlink r:id="rId35" w:history="1">
        <w:r>
          <w:rPr>
            <w:rStyle w:val="Hyperlink"/>
            <w:b/>
            <w:bCs/>
            <w:lang/>
          </w:rPr>
          <w:t>Philosophy of language</w:t>
        </w:r>
      </w:hyperlink>
      <w:r>
        <w:rPr>
          <w:lang/>
        </w:rPr>
        <w:t xml:space="preserve"> is inquiry into the nature, origins, and usage of language.</w:t>
      </w:r>
    </w:p>
    <w:p w:rsidR="00E53FAB" w:rsidRDefault="00E53FAB" w:rsidP="00E53FAB">
      <w:pPr>
        <w:numPr>
          <w:ilvl w:val="0"/>
          <w:numId w:val="1"/>
        </w:numPr>
        <w:spacing w:before="100" w:beforeAutospacing="1" w:after="100" w:afterAutospacing="1" w:line="240" w:lineRule="auto"/>
        <w:rPr>
          <w:lang/>
        </w:rPr>
      </w:pPr>
      <w:hyperlink r:id="rId36" w:history="1">
        <w:r>
          <w:rPr>
            <w:rStyle w:val="Hyperlink"/>
            <w:b/>
            <w:bCs/>
            <w:lang/>
          </w:rPr>
          <w:t>Philosophy of religion</w:t>
        </w:r>
      </w:hyperlink>
      <w:r>
        <w:rPr>
          <w:lang/>
        </w:rPr>
        <w:t xml:space="preserve"> is a branch of philosophy that asks questions about religion.</w:t>
      </w:r>
    </w:p>
    <w:p w:rsidR="00E53FAB" w:rsidRDefault="00E53FAB" w:rsidP="00E53FAB">
      <w:pPr>
        <w:pStyle w:val="NormalWeb"/>
        <w:rPr>
          <w:lang/>
        </w:rPr>
      </w:pPr>
      <w:r>
        <w:rPr>
          <w:lang/>
        </w:rPr>
        <w:t xml:space="preserve">Most academic subjects have a philosophy, for example the </w:t>
      </w:r>
      <w:hyperlink r:id="rId37" w:history="1">
        <w:r>
          <w:rPr>
            <w:rStyle w:val="Hyperlink"/>
            <w:lang/>
          </w:rPr>
          <w:t>philosophy of science</w:t>
        </w:r>
      </w:hyperlink>
      <w:r>
        <w:rPr>
          <w:lang/>
        </w:rPr>
        <w:t xml:space="preserve">, the </w:t>
      </w:r>
      <w:hyperlink r:id="rId38" w:history="1">
        <w:r>
          <w:rPr>
            <w:rStyle w:val="Hyperlink"/>
            <w:lang/>
          </w:rPr>
          <w:t>philosophy of mathematics</w:t>
        </w:r>
      </w:hyperlink>
      <w:r>
        <w:rPr>
          <w:lang/>
        </w:rPr>
        <w:t xml:space="preserve">, the </w:t>
      </w:r>
      <w:hyperlink r:id="rId39" w:history="1">
        <w:r>
          <w:rPr>
            <w:rStyle w:val="Hyperlink"/>
            <w:lang/>
          </w:rPr>
          <w:t>philosophy of logic</w:t>
        </w:r>
      </w:hyperlink>
      <w:r>
        <w:rPr>
          <w:lang/>
        </w:rPr>
        <w:t xml:space="preserve">, the </w:t>
      </w:r>
      <w:hyperlink r:id="rId40" w:tooltip="Jurisprudence" w:history="1">
        <w:r>
          <w:rPr>
            <w:rStyle w:val="Hyperlink"/>
            <w:lang/>
          </w:rPr>
          <w:t>philosophy of law</w:t>
        </w:r>
      </w:hyperlink>
      <w:r>
        <w:rPr>
          <w:lang/>
        </w:rPr>
        <w:t xml:space="preserve">, and the </w:t>
      </w:r>
      <w:hyperlink r:id="rId41" w:history="1">
        <w:r>
          <w:rPr>
            <w:rStyle w:val="Hyperlink"/>
            <w:lang/>
          </w:rPr>
          <w:t>philosophy of history</w:t>
        </w:r>
      </w:hyperlink>
      <w:r>
        <w:rPr>
          <w:lang/>
        </w:rPr>
        <w:t xml:space="preserve">. In addition, a range of academic subjects have emerged to deal with areas that historically were the subject of philosophy. These include </w:t>
      </w:r>
      <w:hyperlink r:id="rId42" w:history="1">
        <w:r>
          <w:rPr>
            <w:rStyle w:val="Hyperlink"/>
            <w:lang/>
          </w:rPr>
          <w:t>physics</w:t>
        </w:r>
      </w:hyperlink>
      <w:r>
        <w:rPr>
          <w:lang/>
        </w:rPr>
        <w:t xml:space="preserve">, </w:t>
      </w:r>
      <w:hyperlink r:id="rId43" w:history="1">
        <w:r>
          <w:rPr>
            <w:rStyle w:val="Hyperlink"/>
            <w:lang/>
          </w:rPr>
          <w:t>anthropology</w:t>
        </w:r>
      </w:hyperlink>
      <w:r>
        <w:rPr>
          <w:lang/>
        </w:rPr>
        <w:t xml:space="preserve">, and </w:t>
      </w:r>
      <w:hyperlink r:id="rId44" w:history="1">
        <w:r>
          <w:rPr>
            <w:rStyle w:val="Hyperlink"/>
            <w:lang/>
          </w:rPr>
          <w:t>psychology</w:t>
        </w:r>
      </w:hyperlink>
      <w:r>
        <w:rPr>
          <w:lang/>
        </w:rPr>
        <w:t>.</w:t>
      </w:r>
    </w:p>
    <w:p w:rsidR="00E53FAB" w:rsidRPr="00C236C4" w:rsidRDefault="00E53FAB" w:rsidP="00C236C4">
      <w:pPr>
        <w:pBdr>
          <w:top w:val="threeDEmboss" w:sz="18" w:space="1" w:color="auto"/>
          <w:left w:val="threeDEmboss" w:sz="18" w:space="4" w:color="auto"/>
          <w:bottom w:val="threeDEmboss" w:sz="18" w:space="1" w:color="auto"/>
          <w:right w:val="threeDEmboss" w:sz="18" w:space="4" w:color="auto"/>
        </w:pBdr>
        <w:rPr>
          <w:sz w:val="18"/>
          <w:szCs w:val="18"/>
        </w:rPr>
      </w:pPr>
    </w:p>
    <w:p w:rsidR="00E06D76" w:rsidRPr="00E06D76" w:rsidRDefault="00E06D76" w:rsidP="00C236C4">
      <w:pPr>
        <w:pBdr>
          <w:top w:val="threeDEmboss" w:sz="18" w:space="1" w:color="auto"/>
          <w:left w:val="threeDEmboss" w:sz="18" w:space="4" w:color="auto"/>
          <w:bottom w:val="threeDEmboss" w:sz="18" w:space="1" w:color="auto"/>
          <w:right w:val="threeDEmboss" w:sz="18" w:space="4" w:color="auto"/>
        </w:pBdr>
        <w:bidi/>
        <w:spacing w:before="100" w:beforeAutospacing="1" w:after="100" w:afterAutospacing="1" w:line="240" w:lineRule="auto"/>
        <w:jc w:val="center"/>
        <w:rPr>
          <w:rFonts w:ascii="Arial" w:eastAsia="Times New Roman" w:hAnsi="Arial" w:cs="Arial"/>
          <w:b/>
          <w:bCs/>
          <w:color w:val="000000"/>
        </w:rPr>
      </w:pPr>
      <w:r w:rsidRPr="00E06D76">
        <w:rPr>
          <w:rFonts w:ascii="Arabic Transparent" w:eastAsia="Times New Roman" w:hAnsi="Arabic Transparent" w:cs="Arabic Transparent"/>
          <w:b/>
          <w:bCs/>
          <w:color w:val="000000"/>
          <w:sz w:val="18"/>
          <w:szCs w:val="18"/>
          <w:rtl/>
        </w:rPr>
        <w:t>هي أحد المباحث الثلاثة</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الرئيسية للفلسفة</w:t>
      </w:r>
      <w:r w:rsidRPr="00E06D76">
        <w:rPr>
          <w:rFonts w:ascii="Arabic Transparent" w:eastAsia="Times New Roman" w:hAnsi="Arabic Transparent" w:cs="Arabic Transparent"/>
          <w:b/>
          <w:bCs/>
          <w:color w:val="000000"/>
          <w:sz w:val="18"/>
          <w:szCs w:val="18"/>
        </w:rPr>
        <w:t>.</w:t>
      </w:r>
      <w:r w:rsidRPr="00E06D76">
        <w:rPr>
          <w:rFonts w:ascii="Arial" w:eastAsia="Times New Roman" w:hAnsi="Arial" w:cs="Arial"/>
          <w:b/>
          <w:bCs/>
          <w:color w:val="000000"/>
          <w:sz w:val="18"/>
          <w:szCs w:val="18"/>
        </w:rPr>
        <w:br/>
      </w:r>
      <w:r w:rsidRPr="00E06D76">
        <w:rPr>
          <w:rFonts w:ascii="Arial" w:eastAsia="Times New Roman" w:hAnsi="Arial" w:cs="Arial"/>
          <w:b/>
          <w:bCs/>
          <w:color w:val="000000"/>
          <w:sz w:val="18"/>
          <w:szCs w:val="18"/>
        </w:rPr>
        <w:br/>
      </w:r>
      <w:r w:rsidRPr="00E06D76">
        <w:rPr>
          <w:rFonts w:ascii="Arabic Transparent" w:eastAsia="Times New Roman" w:hAnsi="Arabic Transparent" w:cs="Arabic Transparent"/>
          <w:b/>
          <w:bCs/>
          <w:color w:val="000000"/>
          <w:sz w:val="18"/>
          <w:szCs w:val="18"/>
          <w:rtl/>
        </w:rPr>
        <w:t>هذه</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المباحث هي</w:t>
      </w:r>
      <w:r w:rsidRPr="00E06D76">
        <w:rPr>
          <w:rFonts w:ascii="Arabic Transparent" w:eastAsia="Times New Roman" w:hAnsi="Arabic Transparent" w:cs="Arabic Transparent"/>
          <w:b/>
          <w:bCs/>
          <w:color w:val="000000"/>
          <w:sz w:val="18"/>
          <w:szCs w:val="18"/>
        </w:rPr>
        <w:t>:-</w:t>
      </w:r>
      <w:r w:rsidRPr="00E06D76">
        <w:rPr>
          <w:rFonts w:ascii="Arial" w:eastAsia="Times New Roman" w:hAnsi="Arial" w:cs="Arial"/>
          <w:b/>
          <w:bCs/>
          <w:color w:val="000000"/>
          <w:sz w:val="18"/>
          <w:szCs w:val="18"/>
        </w:rPr>
        <w:br/>
      </w:r>
      <w:r w:rsidRPr="00E06D76">
        <w:rPr>
          <w:rFonts w:ascii="Arial" w:eastAsia="Times New Roman" w:hAnsi="Arial" w:cs="Arial"/>
          <w:b/>
          <w:bCs/>
          <w:color w:val="000000"/>
          <w:sz w:val="18"/>
          <w:szCs w:val="18"/>
        </w:rPr>
        <w:br/>
      </w:r>
      <w:r w:rsidRPr="00E06D76">
        <w:rPr>
          <w:rFonts w:ascii="Times New Roman" w:eastAsia="Times New Roman" w:hAnsi="Times New Roman" w:cs="Times New Roman"/>
          <w:b/>
          <w:bCs/>
          <w:color w:val="000000"/>
          <w:sz w:val="18"/>
          <w:szCs w:val="18"/>
        </w:rPr>
        <w:t xml:space="preserve">1. </w:t>
      </w:r>
      <w:r w:rsidRPr="00E06D76">
        <w:rPr>
          <w:rFonts w:ascii="Arabic Transparent" w:eastAsia="Times New Roman" w:hAnsi="Arabic Transparent" w:cs="Arabic Transparent"/>
          <w:b/>
          <w:bCs/>
          <w:color w:val="000000"/>
          <w:sz w:val="18"/>
          <w:szCs w:val="18"/>
          <w:rtl/>
        </w:rPr>
        <w:t>مبحث الوجود ومشكلاته. ويسمى بالإنكليزية</w:t>
      </w:r>
      <w:r w:rsidRPr="00E06D76">
        <w:rPr>
          <w:rFonts w:ascii="Arabic Transparent" w:eastAsia="Times New Roman" w:hAnsi="Arabic Transparent" w:cs="Arabic Transparent"/>
          <w:b/>
          <w:bCs/>
          <w:color w:val="000000"/>
          <w:sz w:val="18"/>
          <w:szCs w:val="18"/>
        </w:rPr>
        <w:t xml:space="preserve"> (Ontology) </w:t>
      </w:r>
      <w:r w:rsidRPr="00E06D76">
        <w:rPr>
          <w:rFonts w:ascii="Arabic Transparent" w:eastAsia="Times New Roman" w:hAnsi="Arabic Transparent" w:cs="Arabic Transparent"/>
          <w:b/>
          <w:bCs/>
          <w:color w:val="000000"/>
          <w:sz w:val="18"/>
          <w:szCs w:val="18"/>
          <w:rtl/>
        </w:rPr>
        <w:t>أو أُونطولوجيا ، ويدرس الوجود عامة في صورته الكلية</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،ويبحث في خصائصه الأساسية العامة، ويحاول كشف القوانين الكلية التي تفسر حقيقة</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الوجود وتكشف عن جوهره، بعكس العلوم الطبيعية والإنسانية التي تدرس جوانب محددة من</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هذا الوجود ، وتهتم فقط بدراسة بعض الظواهر الجزئية المتشابهة</w:t>
      </w:r>
      <w:r w:rsidRPr="00E06D76">
        <w:rPr>
          <w:rFonts w:ascii="Arabic Transparent" w:eastAsia="Times New Roman" w:hAnsi="Arabic Transparent" w:cs="Arabic Transparent"/>
          <w:b/>
          <w:bCs/>
          <w:color w:val="000000"/>
          <w:sz w:val="18"/>
          <w:szCs w:val="18"/>
        </w:rPr>
        <w:t xml:space="preserve">. </w:t>
      </w:r>
      <w:r w:rsidRPr="00E06D76">
        <w:rPr>
          <w:rFonts w:ascii="Arial" w:eastAsia="Times New Roman" w:hAnsi="Arial" w:cs="Arial"/>
          <w:b/>
          <w:bCs/>
          <w:color w:val="000000"/>
          <w:sz w:val="18"/>
          <w:szCs w:val="18"/>
        </w:rPr>
        <w:br/>
      </w:r>
      <w:r w:rsidRPr="00E06D76">
        <w:rPr>
          <w:rFonts w:ascii="Arial" w:eastAsia="Times New Roman" w:hAnsi="Arial" w:cs="Arial"/>
          <w:b/>
          <w:bCs/>
          <w:color w:val="000000"/>
          <w:sz w:val="18"/>
          <w:szCs w:val="18"/>
        </w:rPr>
        <w:br/>
      </w:r>
      <w:r w:rsidRPr="00E06D76">
        <w:rPr>
          <w:rFonts w:ascii="Times New Roman" w:eastAsia="Times New Roman" w:hAnsi="Times New Roman" w:cs="Times New Roman"/>
          <w:b/>
          <w:bCs/>
          <w:color w:val="000000"/>
          <w:sz w:val="18"/>
          <w:szCs w:val="18"/>
        </w:rPr>
        <w:t xml:space="preserve">2. </w:t>
      </w:r>
      <w:r w:rsidRPr="00E06D76">
        <w:rPr>
          <w:rFonts w:ascii="Arabic Transparent" w:eastAsia="Times New Roman" w:hAnsi="Arabic Transparent" w:cs="Arabic Transparent"/>
          <w:b/>
          <w:bCs/>
          <w:color w:val="000000"/>
          <w:sz w:val="18"/>
          <w:szCs w:val="18"/>
          <w:rtl/>
        </w:rPr>
        <w:t>مبحث المعرفة ومشكلاته. ويطلق عليه " نظرية المعرفة" أو</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الإبيستيمولوجيا) ، وهو يدرس المعرفة الإنسانية عامةً من حيث طبيعتها وهل يمكن أن</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تكون المعرفة كاملةً وشاملةً لكل حقائق الوجود؟ أم هي مقصورة على ما يظهر فقط لنا</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من هذا الوجود دون الباطن الخفي فيه ؟ وهل نستطيع التوصل إلى حقائق يقينية ؟ أم أن</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معارفنا قابلةً للشك؟ ويهتم هذا المبحث كذلك بدراسة وسائل المعرفة والموازنة بين</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الحواس والعقل والحدس مع بيان طبيعة كل منها وحدودها وأيها أكثر</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دقةً</w:t>
      </w:r>
      <w:r w:rsidRPr="00E06D76">
        <w:rPr>
          <w:rFonts w:ascii="Arabic Transparent" w:eastAsia="Times New Roman" w:hAnsi="Arabic Transparent" w:cs="Arabic Transparent"/>
          <w:b/>
          <w:bCs/>
          <w:color w:val="000000"/>
          <w:sz w:val="18"/>
          <w:szCs w:val="18"/>
        </w:rPr>
        <w:t>.</w:t>
      </w:r>
      <w:r w:rsidRPr="00E06D76">
        <w:rPr>
          <w:rFonts w:ascii="Arial" w:eastAsia="Times New Roman" w:hAnsi="Arial" w:cs="Arial"/>
          <w:b/>
          <w:bCs/>
          <w:color w:val="000000"/>
          <w:sz w:val="18"/>
          <w:szCs w:val="18"/>
        </w:rPr>
        <w:br/>
      </w:r>
      <w:r w:rsidRPr="00E06D76">
        <w:rPr>
          <w:rFonts w:ascii="Arial" w:eastAsia="Times New Roman" w:hAnsi="Arial" w:cs="Arial"/>
          <w:b/>
          <w:bCs/>
          <w:color w:val="000000"/>
          <w:sz w:val="18"/>
          <w:szCs w:val="18"/>
        </w:rPr>
        <w:br/>
      </w:r>
      <w:r w:rsidRPr="00E06D76">
        <w:rPr>
          <w:rFonts w:ascii="Times New Roman" w:eastAsia="Times New Roman" w:hAnsi="Times New Roman" w:cs="Times New Roman"/>
          <w:b/>
          <w:bCs/>
          <w:color w:val="000000"/>
          <w:sz w:val="18"/>
          <w:szCs w:val="18"/>
        </w:rPr>
        <w:t xml:space="preserve">3. </w:t>
      </w:r>
      <w:r w:rsidRPr="00E06D76">
        <w:rPr>
          <w:rFonts w:ascii="Arabic Transparent" w:eastAsia="Times New Roman" w:hAnsi="Arabic Transparent" w:cs="Arabic Transparent"/>
          <w:b/>
          <w:bCs/>
          <w:color w:val="000000"/>
          <w:sz w:val="18"/>
          <w:szCs w:val="18"/>
          <w:rtl/>
        </w:rPr>
        <w:t>مبحث القيم ومشكلاته. ويطلق عليه</w:t>
      </w:r>
      <w:r w:rsidRPr="00E06D76">
        <w:rPr>
          <w:rFonts w:ascii="Arabic Transparent" w:eastAsia="Times New Roman" w:hAnsi="Arabic Transparent" w:cs="Arabic Transparent"/>
          <w:b/>
          <w:bCs/>
          <w:color w:val="000000"/>
          <w:sz w:val="18"/>
          <w:szCs w:val="18"/>
        </w:rPr>
        <w:t xml:space="preserve"> (Axiology) </w:t>
      </w:r>
      <w:r w:rsidRPr="00E06D76">
        <w:rPr>
          <w:rFonts w:ascii="Arabic Transparent" w:eastAsia="Times New Roman" w:hAnsi="Arabic Transparent" w:cs="Arabic Transparent"/>
          <w:b/>
          <w:bCs/>
          <w:color w:val="000000"/>
          <w:sz w:val="18"/>
          <w:szCs w:val="18"/>
          <w:rtl/>
        </w:rPr>
        <w:t>الأكسيولوجيا ، ويتعرض لدراسة المثل العليا والكشف عن</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ماهيات القيم المطلقة التي يسعى الجميع لتحقيقها في حياتهم. وثمة ثلاث قيمٍ أساسية</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هي: الحق و الخير و الجمال ، ولكل واحدة منها علم يدرس</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موضوعاتها</w:t>
      </w:r>
      <w:r w:rsidRPr="00E06D76">
        <w:rPr>
          <w:rFonts w:ascii="Arabic Transparent" w:eastAsia="Times New Roman" w:hAnsi="Arabic Transparent" w:cs="Arabic Transparent"/>
          <w:b/>
          <w:bCs/>
          <w:color w:val="000000"/>
          <w:sz w:val="18"/>
          <w:szCs w:val="18"/>
        </w:rPr>
        <w:t>.</w:t>
      </w:r>
      <w:r w:rsidRPr="00E06D76">
        <w:rPr>
          <w:rFonts w:ascii="Arial" w:eastAsia="Times New Roman" w:hAnsi="Arial" w:cs="Arial"/>
          <w:b/>
          <w:bCs/>
          <w:color w:val="000000"/>
          <w:sz w:val="18"/>
          <w:szCs w:val="18"/>
        </w:rPr>
        <w:br/>
      </w:r>
      <w:r w:rsidRPr="00E06D76">
        <w:rPr>
          <w:rFonts w:ascii="Arial" w:eastAsia="Times New Roman" w:hAnsi="Arial" w:cs="Arial"/>
          <w:b/>
          <w:bCs/>
          <w:color w:val="000000"/>
          <w:sz w:val="18"/>
          <w:szCs w:val="18"/>
        </w:rPr>
        <w:br/>
      </w:r>
      <w:r w:rsidRPr="00E06D76">
        <w:rPr>
          <w:rFonts w:ascii="Arabic Transparent" w:eastAsia="Times New Roman" w:hAnsi="Arabic Transparent" w:cs="Arabic Transparent"/>
          <w:b/>
          <w:bCs/>
          <w:color w:val="000000"/>
          <w:sz w:val="18"/>
          <w:szCs w:val="18"/>
          <w:rtl/>
        </w:rPr>
        <w:t>فالحق يدرسه علم</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المنطق</w:t>
      </w:r>
      <w:r w:rsidRPr="00E06D76">
        <w:rPr>
          <w:rFonts w:ascii="Arabic Transparent" w:eastAsia="Times New Roman" w:hAnsi="Arabic Transparent" w:cs="Arabic Transparent"/>
          <w:b/>
          <w:bCs/>
          <w:color w:val="000000"/>
          <w:sz w:val="18"/>
          <w:szCs w:val="18"/>
        </w:rPr>
        <w:t xml:space="preserve"> (</w:t>
      </w:r>
      <w:r w:rsidRPr="00E06D76">
        <w:rPr>
          <w:rFonts w:ascii="Times New Roman" w:eastAsia="Times New Roman" w:hAnsi="Times New Roman" w:cs="Times New Roman"/>
          <w:b/>
          <w:bCs/>
          <w:color w:val="000000"/>
          <w:sz w:val="18"/>
          <w:szCs w:val="18"/>
        </w:rPr>
        <w:t>Logic</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 والخير يدرسه علم الأخلاق ، أما قيمة الجمال فيدرسها</w:t>
      </w:r>
      <w:r w:rsidRPr="00E06D76">
        <w:rPr>
          <w:rFonts w:ascii="Arabic Transparent" w:eastAsia="Times New Roman" w:hAnsi="Arabic Transparent" w:cs="Arabic Transparent"/>
          <w:b/>
          <w:bCs/>
          <w:color w:val="000000"/>
          <w:sz w:val="18"/>
          <w:szCs w:val="18"/>
        </w:rPr>
        <w:t xml:space="preserve"> </w:t>
      </w:r>
      <w:r w:rsidRPr="00E06D76">
        <w:rPr>
          <w:rFonts w:ascii="Arabic Transparent" w:eastAsia="Times New Roman" w:hAnsi="Arabic Transparent" w:cs="Arabic Transparent"/>
          <w:b/>
          <w:bCs/>
          <w:color w:val="000000"/>
          <w:sz w:val="18"/>
          <w:szCs w:val="18"/>
          <w:rtl/>
        </w:rPr>
        <w:t>علم الجمال</w:t>
      </w:r>
      <w:r w:rsidRPr="00E06D76">
        <w:rPr>
          <w:rFonts w:ascii="Arabic Transparent" w:eastAsia="Times New Roman" w:hAnsi="Arabic Transparent" w:cs="Arabic Transparent"/>
          <w:b/>
          <w:bCs/>
          <w:color w:val="000000"/>
          <w:sz w:val="18"/>
          <w:szCs w:val="18"/>
        </w:rPr>
        <w:t xml:space="preserve"> ( </w:t>
      </w:r>
      <w:r w:rsidRPr="00E06D76">
        <w:rPr>
          <w:rFonts w:ascii="Times New Roman" w:eastAsia="Times New Roman" w:hAnsi="Times New Roman" w:cs="Times New Roman"/>
          <w:b/>
          <w:bCs/>
          <w:color w:val="000000"/>
          <w:sz w:val="18"/>
          <w:szCs w:val="18"/>
        </w:rPr>
        <w:t>Aesthetics</w:t>
      </w:r>
      <w:r w:rsidRPr="00E06D76">
        <w:rPr>
          <w:rFonts w:ascii="Arabic Transparent" w:eastAsia="Times New Roman" w:hAnsi="Arabic Transparent" w:cs="Arabic Transparent"/>
          <w:b/>
          <w:bCs/>
          <w:color w:val="000000"/>
          <w:sz w:val="18"/>
          <w:szCs w:val="18"/>
        </w:rPr>
        <w:t xml:space="preserve">). </w:t>
      </w:r>
    </w:p>
    <w:p w:rsidR="00E06D76" w:rsidRPr="00E06D76" w:rsidRDefault="00E06D76" w:rsidP="00E06D76">
      <w:pPr>
        <w:bidi/>
        <w:spacing w:before="100" w:beforeAutospacing="1" w:after="100" w:afterAutospacing="1" w:line="240" w:lineRule="auto"/>
        <w:rPr>
          <w:rFonts w:ascii="Arial" w:eastAsia="Times New Roman" w:hAnsi="Arial" w:cs="Arial"/>
          <w:b/>
          <w:bCs/>
          <w:color w:val="000000"/>
        </w:rPr>
      </w:pPr>
      <w:r w:rsidRPr="00E06D76">
        <w:rPr>
          <w:rFonts w:ascii="Arial" w:eastAsia="Times New Roman" w:hAnsi="Arial" w:cs="Arial"/>
          <w:b/>
          <w:bCs/>
          <w:color w:val="000000"/>
        </w:rPr>
        <w:t> </w:t>
      </w:r>
      <w:r>
        <w:rPr>
          <w:rFonts w:ascii="Arial" w:eastAsia="Times New Roman" w:hAnsi="Arial" w:cs="Arial"/>
          <w:b/>
          <w:bCs/>
          <w:color w:val="000000"/>
        </w:rPr>
        <w:t>==================================================================</w:t>
      </w:r>
    </w:p>
    <w:p w:rsidR="00E06D76" w:rsidRDefault="007064A5" w:rsidP="007064A5">
      <w:pPr>
        <w:bidi/>
        <w:jc w:val="both"/>
        <w:rPr>
          <w:rFonts w:ascii="Arial" w:hAnsi="Arial" w:cs="Arial"/>
          <w:color w:val="800080"/>
        </w:rPr>
      </w:pPr>
      <w:r>
        <w:rPr>
          <w:rFonts w:ascii="Arial" w:hAnsi="Arial" w:cs="Arial"/>
          <w:color w:val="FF0000"/>
          <w:rtl/>
        </w:rPr>
        <w:t>مفهوم الفلسفة في الإسلام</w:t>
      </w:r>
      <w:r>
        <w:rPr>
          <w:rFonts w:ascii="Arial" w:hAnsi="Arial" w:cs="Arial"/>
          <w:color w:val="008000"/>
        </w:rPr>
        <w:br/>
      </w:r>
      <w:r>
        <w:rPr>
          <w:rFonts w:ascii="Arial" w:hAnsi="Arial" w:cs="Arial"/>
          <w:color w:val="008000"/>
        </w:rPr>
        <w:br/>
      </w:r>
      <w:r>
        <w:rPr>
          <w:rFonts w:ascii="Arial" w:hAnsi="Arial" w:cs="Arial"/>
          <w:color w:val="800080"/>
          <w:rtl/>
        </w:rPr>
        <w:t>أقرب كلمة مستخدمة في النصوص الإسلامية الأساسية (القرآن والسنة</w:t>
      </w:r>
      <w:r>
        <w:rPr>
          <w:rFonts w:ascii="Arial" w:hAnsi="Arial" w:cs="Arial"/>
          <w:color w:val="800080"/>
        </w:rPr>
        <w:t xml:space="preserve">) </w:t>
      </w:r>
      <w:r>
        <w:rPr>
          <w:rFonts w:ascii="Arial" w:hAnsi="Arial" w:cs="Arial"/>
          <w:color w:val="800080"/>
          <w:rtl/>
        </w:rPr>
        <w:t>لكلمة فلسفة هي كلمة (حكمة)، لهذا نجد الكثير من الفلاسفة المسلمين يستخدمون كلمة</w:t>
      </w:r>
      <w:r>
        <w:rPr>
          <w:rFonts w:ascii="Arial" w:hAnsi="Arial" w:cs="Arial"/>
          <w:color w:val="800080"/>
        </w:rPr>
        <w:t xml:space="preserve"> (</w:t>
      </w:r>
      <w:r>
        <w:rPr>
          <w:rFonts w:ascii="Arial" w:hAnsi="Arial" w:cs="Arial"/>
          <w:color w:val="800080"/>
          <w:rtl/>
        </w:rPr>
        <w:t>حكمة) كمرادف لكلمة ( فلسفة ) التي دخلت إلى الفكر العربي الإسلامي كتعريب لكلمة</w:t>
      </w:r>
      <w:r>
        <w:rPr>
          <w:rFonts w:ascii="Arial" w:hAnsi="Arial" w:cs="Arial"/>
          <w:color w:val="800080"/>
        </w:rPr>
        <w:t xml:space="preserve"> Philosophy </w:t>
      </w:r>
      <w:r>
        <w:rPr>
          <w:rFonts w:ascii="Arial" w:hAnsi="Arial" w:cs="Arial"/>
          <w:color w:val="800080"/>
          <w:rtl/>
        </w:rPr>
        <w:t>اليونانية. وإن كانت كلمة</w:t>
      </w:r>
      <w:r>
        <w:rPr>
          <w:rFonts w:ascii="Arial" w:hAnsi="Arial" w:cs="Arial"/>
          <w:color w:val="800080"/>
        </w:rPr>
        <w:t xml:space="preserve"> </w:t>
      </w:r>
      <w:r>
        <w:rPr>
          <w:rFonts w:ascii="Arial" w:hAnsi="Arial" w:cs="Arial"/>
          <w:color w:val="800080"/>
          <w:rtl/>
        </w:rPr>
        <w:t>فلسفة</w:t>
      </w:r>
      <w:r>
        <w:rPr>
          <w:rFonts w:ascii="Arial" w:hAnsi="Arial" w:cs="Arial"/>
          <w:color w:val="800080"/>
        </w:rPr>
        <w:t xml:space="preserve"> </w:t>
      </w:r>
      <w:r>
        <w:rPr>
          <w:rFonts w:ascii="Arial" w:hAnsi="Arial" w:cs="Arial"/>
          <w:color w:val="800080"/>
          <w:rtl/>
        </w:rPr>
        <w:t>ضمن سياق الحضارة الإسلامية بقيت</w:t>
      </w:r>
      <w:r>
        <w:rPr>
          <w:rFonts w:ascii="Arial" w:hAnsi="Arial" w:cs="Arial"/>
          <w:color w:val="800080"/>
        </w:rPr>
        <w:t xml:space="preserve"> </w:t>
      </w:r>
      <w:r>
        <w:rPr>
          <w:rFonts w:ascii="Arial" w:hAnsi="Arial" w:cs="Arial"/>
          <w:color w:val="800080"/>
          <w:rtl/>
        </w:rPr>
        <w:t>ملتصقة بمفاهيم الفلسفة اليونانية الغربية،</w:t>
      </w:r>
    </w:p>
    <w:p w:rsidR="007064A5" w:rsidRDefault="007064A5" w:rsidP="007064A5">
      <w:pPr>
        <w:bidi/>
        <w:rPr>
          <w:rFonts w:ascii="Arial" w:hAnsi="Arial" w:cs="Arial"/>
          <w:color w:val="A0522D"/>
        </w:rPr>
      </w:pPr>
    </w:p>
    <w:p w:rsidR="007064A5" w:rsidRDefault="007064A5" w:rsidP="007064A5">
      <w:pPr>
        <w:bidi/>
        <w:rPr>
          <w:rFonts w:ascii="Arial" w:hAnsi="Arial" w:cs="Arial"/>
          <w:color w:val="A0522D"/>
        </w:rPr>
      </w:pPr>
      <w:r>
        <w:rPr>
          <w:rFonts w:ascii="Arial" w:hAnsi="Arial" w:cs="Arial"/>
          <w:color w:val="FF0000"/>
          <w:rtl/>
        </w:rPr>
        <w:t>الفلسفة اليونانية في الفلسفة الإسلامية</w:t>
      </w:r>
      <w:r>
        <w:rPr>
          <w:rFonts w:ascii="Arial" w:hAnsi="Arial" w:cs="Arial"/>
          <w:color w:val="FF0000"/>
        </w:rPr>
        <w:t xml:space="preserve"> </w:t>
      </w:r>
      <w:r>
        <w:rPr>
          <w:rFonts w:ascii="Arial" w:hAnsi="Arial" w:cs="Arial"/>
          <w:color w:val="FF0000"/>
          <w:rtl/>
        </w:rPr>
        <w:t>المبكرة</w:t>
      </w:r>
      <w:r>
        <w:rPr>
          <w:rFonts w:ascii="Arial" w:hAnsi="Arial" w:cs="Arial"/>
          <w:color w:val="008000"/>
        </w:rPr>
        <w:br/>
      </w:r>
      <w:r>
        <w:rPr>
          <w:rFonts w:ascii="Arial" w:hAnsi="Arial" w:cs="Arial"/>
          <w:color w:val="008000"/>
        </w:rPr>
        <w:br/>
      </w:r>
      <w:r>
        <w:rPr>
          <w:rFonts w:ascii="Arial" w:hAnsi="Arial" w:cs="Arial"/>
          <w:color w:val="2E8B57"/>
          <w:rtl/>
        </w:rPr>
        <w:t>في العصر الذهبي للدولة العباسية</w:t>
      </w:r>
      <w:r>
        <w:rPr>
          <w:rFonts w:ascii="Arial" w:hAnsi="Arial" w:cs="Arial"/>
          <w:color w:val="2E8B57"/>
        </w:rPr>
        <w:t xml:space="preserve"> </w:t>
      </w:r>
      <w:r>
        <w:rPr>
          <w:rFonts w:ascii="Arial" w:hAnsi="Arial" w:cs="Arial"/>
          <w:color w:val="2E8B57"/>
          <w:rtl/>
        </w:rPr>
        <w:t>وتحديدا في عصر المأمون بدأ العصر الذهبي للترجمة ونقل العلوم الإغريقية والهلنستية</w:t>
      </w:r>
      <w:r>
        <w:rPr>
          <w:rFonts w:ascii="Arial" w:hAnsi="Arial" w:cs="Arial"/>
          <w:color w:val="2E8B57"/>
        </w:rPr>
        <w:t xml:space="preserve"> </w:t>
      </w:r>
      <w:r>
        <w:rPr>
          <w:rFonts w:ascii="Arial" w:hAnsi="Arial" w:cs="Arial"/>
          <w:color w:val="2E8B57"/>
          <w:rtl/>
        </w:rPr>
        <w:t>إلى العربية مما مهد لانتشار الفكر الفلسفي اليوناني بشكل كبير وكانت المدرسة</w:t>
      </w:r>
      <w:r>
        <w:rPr>
          <w:rFonts w:ascii="Arial" w:hAnsi="Arial" w:cs="Arial"/>
          <w:color w:val="2E8B57"/>
        </w:rPr>
        <w:t xml:space="preserve"> </w:t>
      </w:r>
      <w:r>
        <w:rPr>
          <w:rFonts w:ascii="Arial" w:hAnsi="Arial" w:cs="Arial"/>
          <w:color w:val="2E8B57"/>
          <w:rtl/>
        </w:rPr>
        <w:t>الفلسفية الكثر شيوعا خلال العصر الهلنستي هي المدرسة الإفلاطونية المحدثة</w:t>
      </w:r>
      <w:r>
        <w:rPr>
          <w:rFonts w:ascii="Arial" w:hAnsi="Arial" w:cs="Arial"/>
          <w:color w:val="2E8B57"/>
        </w:rPr>
        <w:t xml:space="preserve"> </w:t>
      </w:r>
      <w:proofErr w:type="spellStart"/>
      <w:r>
        <w:rPr>
          <w:rFonts w:ascii="Arial" w:hAnsi="Arial" w:cs="Arial"/>
          <w:color w:val="2E8B57"/>
        </w:rPr>
        <w:t>Neoplatonism</w:t>
      </w:r>
      <w:proofErr w:type="spellEnd"/>
      <w:r>
        <w:rPr>
          <w:rFonts w:ascii="Arial" w:hAnsi="Arial" w:cs="Arial"/>
          <w:color w:val="2E8B57"/>
        </w:rPr>
        <w:t xml:space="preserve"> </w:t>
      </w:r>
      <w:r>
        <w:rPr>
          <w:rFonts w:ascii="Arial" w:hAnsi="Arial" w:cs="Arial"/>
          <w:color w:val="2E8B57"/>
          <w:rtl/>
        </w:rPr>
        <w:t>التي كان لها أكبر تأثير في الساحة الإسلامية في ذلك الوقت</w:t>
      </w:r>
      <w:r>
        <w:rPr>
          <w:rFonts w:ascii="Arial" w:hAnsi="Arial" w:cs="Arial"/>
          <w:color w:val="2E8B57"/>
        </w:rPr>
        <w:t>.</w:t>
      </w:r>
    </w:p>
    <w:p w:rsidR="007064A5" w:rsidRDefault="007064A5" w:rsidP="007064A5">
      <w:pPr>
        <w:bidi/>
        <w:rPr>
          <w:rFonts w:ascii="Arial" w:hAnsi="Arial" w:cs="Arial"/>
          <w:color w:val="A0522D"/>
        </w:rPr>
      </w:pPr>
    </w:p>
    <w:p w:rsidR="007064A5" w:rsidRDefault="007064A5" w:rsidP="007064A5">
      <w:pPr>
        <w:bidi/>
        <w:rPr>
          <w:rFonts w:ascii="Arial" w:hAnsi="Arial" w:cs="Arial"/>
          <w:color w:val="A0522D"/>
        </w:rPr>
      </w:pPr>
      <w:r>
        <w:rPr>
          <w:rFonts w:ascii="Arial" w:hAnsi="Arial" w:cs="Arial"/>
          <w:color w:val="FF0000"/>
          <w:rtl/>
        </w:rPr>
        <w:t>فلسفة</w:t>
      </w:r>
      <w:r>
        <w:rPr>
          <w:rFonts w:ascii="Arial" w:hAnsi="Arial" w:cs="Arial"/>
          <w:color w:val="FF0000"/>
        </w:rPr>
        <w:t xml:space="preserve"> </w:t>
      </w:r>
      <w:hyperlink r:id="rId45" w:tgtFrame="_blank" w:history="1">
        <w:r>
          <w:rPr>
            <w:rFonts w:ascii="Arial" w:hAnsi="Arial" w:cs="Arial"/>
            <w:color w:val="0A75BB"/>
            <w:rtl/>
          </w:rPr>
          <w:t>أرسطو</w:t>
        </w:r>
      </w:hyperlink>
      <w:r>
        <w:rPr>
          <w:rFonts w:ascii="Arial" w:hAnsi="Arial" w:cs="Arial"/>
          <w:color w:val="008000"/>
        </w:rPr>
        <w:br/>
      </w:r>
      <w:r>
        <w:rPr>
          <w:rFonts w:ascii="Arial" w:hAnsi="Arial" w:cs="Arial"/>
          <w:color w:val="008000"/>
        </w:rPr>
        <w:br/>
      </w:r>
      <w:r>
        <w:rPr>
          <w:rFonts w:ascii="Arial" w:hAnsi="Arial" w:cs="Arial"/>
          <w:color w:val="800080"/>
          <w:rtl/>
        </w:rPr>
        <w:t>لم يدخل</w:t>
      </w:r>
      <w:r>
        <w:rPr>
          <w:rFonts w:ascii="Arial" w:hAnsi="Arial" w:cs="Arial"/>
          <w:color w:val="800080"/>
        </w:rPr>
        <w:t xml:space="preserve"> </w:t>
      </w:r>
      <w:hyperlink r:id="rId46" w:tgtFrame="_blank" w:history="1">
        <w:r>
          <w:rPr>
            <w:rFonts w:ascii="Arial" w:hAnsi="Arial" w:cs="Arial"/>
            <w:color w:val="0A75BB"/>
            <w:rtl/>
          </w:rPr>
          <w:t>أرسطو</w:t>
        </w:r>
      </w:hyperlink>
      <w:r>
        <w:rPr>
          <w:rFonts w:ascii="Arial" w:hAnsi="Arial" w:cs="Arial"/>
          <w:color w:val="800080"/>
        </w:rPr>
        <w:t xml:space="preserve"> </w:t>
      </w:r>
      <w:r>
        <w:rPr>
          <w:rFonts w:ascii="Arial" w:hAnsi="Arial" w:cs="Arial"/>
          <w:color w:val="800080"/>
          <w:rtl/>
        </w:rPr>
        <w:t>إلى الساحة</w:t>
      </w:r>
      <w:r>
        <w:rPr>
          <w:rFonts w:ascii="Arial" w:hAnsi="Arial" w:cs="Arial"/>
          <w:color w:val="800080"/>
        </w:rPr>
        <w:t xml:space="preserve"> </w:t>
      </w:r>
      <w:r>
        <w:rPr>
          <w:rFonts w:ascii="Arial" w:hAnsi="Arial" w:cs="Arial"/>
          <w:color w:val="800080"/>
          <w:rtl/>
        </w:rPr>
        <w:t>العربية الإسلامية إلا بعد حملة الترجمة التي قام بها الخليفة المأمون. وتذكر</w:t>
      </w:r>
      <w:r>
        <w:rPr>
          <w:rFonts w:ascii="Arial" w:hAnsi="Arial" w:cs="Arial"/>
          <w:color w:val="800080"/>
        </w:rPr>
        <w:t xml:space="preserve"> </w:t>
      </w:r>
      <w:r>
        <w:rPr>
          <w:rFonts w:ascii="Arial" w:hAnsi="Arial" w:cs="Arial"/>
          <w:color w:val="800080"/>
          <w:rtl/>
        </w:rPr>
        <w:t>المصادر ان أول كتب تمت ترجمته لأرسطو كان كتاب "السماء والعالم" من قبل يوحنا</w:t>
      </w:r>
      <w:r>
        <w:rPr>
          <w:rFonts w:ascii="Arial" w:hAnsi="Arial" w:cs="Arial"/>
          <w:color w:val="800080"/>
        </w:rPr>
        <w:t xml:space="preserve"> </w:t>
      </w:r>
      <w:r>
        <w:rPr>
          <w:rFonts w:ascii="Arial" w:hAnsi="Arial" w:cs="Arial"/>
          <w:color w:val="800080"/>
          <w:rtl/>
        </w:rPr>
        <w:t>البطريق عام 200 هـ لكن حنين بن اسحاق اضطر إلى إعادة ترجمتها عام 260 هـ</w:t>
      </w:r>
    </w:p>
    <w:p w:rsidR="007064A5" w:rsidRDefault="007064A5" w:rsidP="007064A5">
      <w:pPr>
        <w:bidi/>
        <w:rPr>
          <w:rFonts w:ascii="Arial" w:hAnsi="Arial" w:cs="Arial"/>
          <w:color w:val="A0522D"/>
        </w:rPr>
      </w:pPr>
    </w:p>
    <w:p w:rsidR="007064A5" w:rsidRDefault="007064A5" w:rsidP="007064A5">
      <w:pPr>
        <w:bidi/>
        <w:jc w:val="both"/>
        <w:rPr>
          <w:rFonts w:ascii="Arial" w:hAnsi="Arial" w:cs="Arial" w:hint="cs"/>
          <w:color w:val="0000FF"/>
          <w:rtl/>
        </w:rPr>
      </w:pPr>
      <w:r>
        <w:rPr>
          <w:rFonts w:ascii="Arial" w:hAnsi="Arial" w:cs="Arial"/>
          <w:color w:val="FF0000"/>
          <w:rtl/>
        </w:rPr>
        <w:t>دور الرازي في الفلسفة</w:t>
      </w:r>
      <w:r>
        <w:rPr>
          <w:rFonts w:ascii="Arial" w:hAnsi="Arial" w:cs="Arial"/>
          <w:color w:val="008000"/>
        </w:rPr>
        <w:br/>
      </w:r>
      <w:r>
        <w:rPr>
          <w:rFonts w:ascii="Arial" w:hAnsi="Arial" w:cs="Arial"/>
          <w:color w:val="008000"/>
        </w:rPr>
        <w:br/>
      </w:r>
      <w:r>
        <w:rPr>
          <w:rFonts w:ascii="Arial" w:hAnsi="Arial" w:cs="Arial"/>
          <w:color w:val="0000FF"/>
          <w:rtl/>
        </w:rPr>
        <w:t>تميز</w:t>
      </w:r>
      <w:r>
        <w:rPr>
          <w:rFonts w:ascii="Arial" w:hAnsi="Arial" w:cs="Arial"/>
          <w:color w:val="0000FF"/>
        </w:rPr>
        <w:t xml:space="preserve"> </w:t>
      </w:r>
      <w:r>
        <w:rPr>
          <w:rFonts w:ascii="Arial" w:hAnsi="Arial" w:cs="Arial"/>
          <w:color w:val="0000FF"/>
          <w:rtl/>
        </w:rPr>
        <w:t>الجيل الذي ظهر بعد الكندي بصفة أكثر حزما وراديكالية، فكان أبو بكر الرازي (864</w:t>
      </w:r>
      <w:r>
        <w:rPr>
          <w:rFonts w:ascii="Arial" w:hAnsi="Arial" w:cs="Arial"/>
          <w:color w:val="0000FF"/>
        </w:rPr>
        <w:t xml:space="preserve"> - 923) </w:t>
      </w:r>
      <w:r>
        <w:rPr>
          <w:rFonts w:ascii="Arial" w:hAnsi="Arial" w:cs="Arial"/>
          <w:color w:val="0000FF"/>
          <w:rtl/>
        </w:rPr>
        <w:t>الذي وصف بكونه ذو تيار فكري رفض إقحام الدين في شؤون العقل ورفض في نفس الوقت</w:t>
      </w:r>
      <w:r>
        <w:rPr>
          <w:rFonts w:ascii="Arial" w:hAnsi="Arial" w:cs="Arial"/>
          <w:color w:val="0000FF"/>
        </w:rPr>
        <w:t xml:space="preserve"> </w:t>
      </w:r>
      <w:r>
        <w:rPr>
          <w:rFonts w:ascii="Arial" w:hAnsi="Arial" w:cs="Arial"/>
          <w:color w:val="0000FF"/>
          <w:rtl/>
        </w:rPr>
        <w:t>نظرة</w:t>
      </w:r>
      <w:r>
        <w:rPr>
          <w:rFonts w:ascii="Arial" w:hAnsi="Arial" w:cs="Arial"/>
          <w:color w:val="0000FF"/>
        </w:rPr>
        <w:t xml:space="preserve"> </w:t>
      </w:r>
      <w:hyperlink r:id="rId47" w:tgtFrame="_blank" w:history="1">
        <w:r>
          <w:rPr>
            <w:rFonts w:ascii="Arial" w:hAnsi="Arial" w:cs="Arial"/>
            <w:color w:val="0A75BB"/>
            <w:rtl/>
          </w:rPr>
          <w:t>أرسطو</w:t>
        </w:r>
      </w:hyperlink>
      <w:r>
        <w:rPr>
          <w:rFonts w:ascii="Arial" w:hAnsi="Arial" w:cs="Arial"/>
          <w:color w:val="0000FF"/>
        </w:rPr>
        <w:t xml:space="preserve"> </w:t>
      </w:r>
      <w:r>
        <w:rPr>
          <w:rFonts w:ascii="Arial" w:hAnsi="Arial" w:cs="Arial"/>
          <w:color w:val="0000FF"/>
          <w:rtl/>
        </w:rPr>
        <w:t xml:space="preserve">للميتافيزيقيا </w:t>
      </w:r>
      <w:r>
        <w:rPr>
          <w:rFonts w:ascii="Arial" w:hAnsi="Arial" w:cs="Arial" w:hint="cs"/>
          <w:color w:val="0000FF"/>
          <w:rtl/>
        </w:rPr>
        <w:t>،</w:t>
      </w:r>
      <w:r>
        <w:rPr>
          <w:rFonts w:ascii="Arial" w:hAnsi="Arial" w:cs="Arial"/>
          <w:color w:val="0000FF"/>
          <w:rtl/>
        </w:rPr>
        <w:t xml:space="preserve"> حيث قال الرازي إن من</w:t>
      </w:r>
      <w:r>
        <w:rPr>
          <w:rFonts w:ascii="Arial" w:hAnsi="Arial" w:cs="Arial"/>
          <w:color w:val="0000FF"/>
        </w:rPr>
        <w:t xml:space="preserve"> </w:t>
      </w:r>
      <w:r>
        <w:rPr>
          <w:rFonts w:ascii="Arial" w:hAnsi="Arial" w:cs="Arial"/>
          <w:color w:val="0000FF"/>
          <w:rtl/>
        </w:rPr>
        <w:t>المستحيل ان يكون منشأ المادة عبارة عن كينونة روحية ورفض الرازي ايضا فكرة والتي</w:t>
      </w:r>
      <w:r>
        <w:rPr>
          <w:rFonts w:ascii="Arial" w:hAnsi="Arial" w:cs="Arial"/>
          <w:color w:val="0000FF"/>
        </w:rPr>
        <w:t xml:space="preserve"> </w:t>
      </w:r>
      <w:r>
        <w:rPr>
          <w:rFonts w:ascii="Arial" w:hAnsi="Arial" w:cs="Arial"/>
          <w:color w:val="0000FF"/>
          <w:rtl/>
        </w:rPr>
        <w:t>كانت مفادهاان الحركة وإن كانت تبدو عملية لا متناهية فإن مصدرها الثبات ورفض في</w:t>
      </w:r>
      <w:r>
        <w:rPr>
          <w:rFonts w:ascii="Arial" w:hAnsi="Arial" w:cs="Arial"/>
          <w:color w:val="0000FF"/>
        </w:rPr>
        <w:t xml:space="preserve"> </w:t>
      </w:r>
      <w:r>
        <w:rPr>
          <w:rFonts w:ascii="Arial" w:hAnsi="Arial" w:cs="Arial"/>
          <w:color w:val="0000FF"/>
          <w:rtl/>
        </w:rPr>
        <w:t>نفس الوقت تحاليل علماء الكلام عن الوحي والنبوة</w:t>
      </w:r>
      <w:r w:rsidR="0027443B">
        <w:rPr>
          <w:rFonts w:ascii="Arial" w:hAnsi="Arial" w:cs="Arial" w:hint="cs"/>
          <w:color w:val="0000FF"/>
          <w:rtl/>
        </w:rPr>
        <w:t>.</w:t>
      </w:r>
    </w:p>
    <w:p w:rsidR="0027443B" w:rsidRDefault="0027443B" w:rsidP="0027443B">
      <w:pPr>
        <w:bidi/>
        <w:jc w:val="both"/>
        <w:rPr>
          <w:rFonts w:ascii="Arial" w:hAnsi="Arial" w:cs="Arial" w:hint="cs"/>
          <w:color w:val="0000FF"/>
          <w:rtl/>
        </w:rPr>
      </w:pPr>
    </w:p>
    <w:p w:rsidR="0027443B" w:rsidRDefault="0027443B" w:rsidP="0027443B">
      <w:pPr>
        <w:bidi/>
        <w:jc w:val="both"/>
        <w:rPr>
          <w:rFonts w:ascii="Arial" w:hAnsi="Arial" w:cs="Arial" w:hint="cs"/>
          <w:color w:val="A0522D"/>
          <w:rtl/>
        </w:rPr>
      </w:pPr>
      <w:r>
        <w:rPr>
          <w:rFonts w:ascii="Arial" w:hAnsi="Arial" w:cs="Arial"/>
          <w:color w:val="008000"/>
        </w:rPr>
        <w:br/>
      </w:r>
      <w:r>
        <w:rPr>
          <w:rFonts w:ascii="Arial" w:hAnsi="Arial" w:cs="Arial"/>
          <w:color w:val="A0522D"/>
          <w:rtl/>
        </w:rPr>
        <w:t>بدأ أبو حامد محمد بن محمد الغزالي (1058 - 1111) التعمق في</w:t>
      </w:r>
      <w:r>
        <w:rPr>
          <w:rFonts w:ascii="Arial" w:hAnsi="Arial" w:cs="Arial"/>
          <w:color w:val="A0522D"/>
        </w:rPr>
        <w:t xml:space="preserve"> </w:t>
      </w:r>
      <w:r>
        <w:rPr>
          <w:rFonts w:ascii="Arial" w:hAnsi="Arial" w:cs="Arial"/>
          <w:color w:val="A0522D"/>
          <w:rtl/>
        </w:rPr>
        <w:t>فائدة التحليل المنطقي والعقلي والفلسفة من الأساس في إثبات او نفي الخالق، كان</w:t>
      </w:r>
      <w:r>
        <w:rPr>
          <w:rFonts w:ascii="Arial" w:hAnsi="Arial" w:cs="Arial"/>
          <w:color w:val="A0522D"/>
        </w:rPr>
        <w:t xml:space="preserve"> </w:t>
      </w:r>
      <w:r>
        <w:rPr>
          <w:rFonts w:ascii="Arial" w:hAnsi="Arial" w:cs="Arial"/>
          <w:color w:val="A0522D"/>
          <w:rtl/>
        </w:rPr>
        <w:t>الغزالي باحثا من الطراز الرفيع حيث تولى وهو في الرابعة والثلاثين من عمره إدارة</w:t>
      </w:r>
      <w:r>
        <w:rPr>
          <w:rFonts w:ascii="Arial" w:hAnsi="Arial" w:cs="Arial"/>
          <w:color w:val="A0522D"/>
        </w:rPr>
        <w:t xml:space="preserve"> </w:t>
      </w:r>
      <w:r>
        <w:rPr>
          <w:rFonts w:ascii="Arial" w:hAnsi="Arial" w:cs="Arial"/>
          <w:color w:val="A0522D"/>
          <w:rtl/>
        </w:rPr>
        <w:t xml:space="preserve">المدرسة النظامية في بغداد </w:t>
      </w:r>
      <w:r>
        <w:rPr>
          <w:rFonts w:ascii="Arial" w:hAnsi="Arial" w:cs="Arial" w:hint="cs"/>
          <w:color w:val="A0522D"/>
          <w:rtl/>
        </w:rPr>
        <w:t xml:space="preserve"> </w:t>
      </w:r>
      <w:r>
        <w:rPr>
          <w:rFonts w:ascii="Arial" w:hAnsi="Arial" w:cs="Arial"/>
          <w:color w:val="A0522D"/>
          <w:rtl/>
        </w:rPr>
        <w:t>لكن طموح الغزالى لم يتوقف</w:t>
      </w:r>
      <w:r>
        <w:rPr>
          <w:rFonts w:ascii="Arial" w:hAnsi="Arial" w:cs="Arial"/>
          <w:color w:val="A0522D"/>
        </w:rPr>
        <w:t xml:space="preserve"> </w:t>
      </w:r>
      <w:r>
        <w:rPr>
          <w:rFonts w:ascii="Arial" w:hAnsi="Arial" w:cs="Arial"/>
          <w:color w:val="A0522D"/>
          <w:rtl/>
        </w:rPr>
        <w:t xml:space="preserve">عند هذه الرغبة </w:t>
      </w:r>
      <w:r>
        <w:rPr>
          <w:rFonts w:ascii="Arial" w:hAnsi="Arial" w:cs="Arial" w:hint="cs"/>
          <w:color w:val="A0522D"/>
          <w:rtl/>
        </w:rPr>
        <w:t>،</w:t>
      </w:r>
      <w:r>
        <w:rPr>
          <w:rFonts w:ascii="Arial" w:hAnsi="Arial" w:cs="Arial"/>
          <w:color w:val="A0522D"/>
          <w:rtl/>
        </w:rPr>
        <w:t>حيث أن بحثه عن اليقين المطلق عن طبيعة</w:t>
      </w:r>
      <w:r>
        <w:rPr>
          <w:rFonts w:ascii="Arial" w:hAnsi="Arial" w:cs="Arial"/>
          <w:color w:val="A0522D"/>
        </w:rPr>
        <w:t xml:space="preserve"> </w:t>
      </w:r>
      <w:r>
        <w:rPr>
          <w:rFonts w:ascii="Arial" w:hAnsi="Arial" w:cs="Arial"/>
          <w:color w:val="A0522D"/>
          <w:rtl/>
        </w:rPr>
        <w:t>الخالق دفعه إلى التعمق في دراسة جميع المذاهب الفكرية والتوجهات الفلسفية وإنتهى</w:t>
      </w:r>
      <w:r>
        <w:rPr>
          <w:rFonts w:ascii="Arial" w:hAnsi="Arial" w:cs="Arial"/>
          <w:color w:val="A0522D"/>
        </w:rPr>
        <w:t xml:space="preserve"> </w:t>
      </w:r>
      <w:r>
        <w:rPr>
          <w:rFonts w:ascii="Arial" w:hAnsi="Arial" w:cs="Arial"/>
          <w:color w:val="A0522D"/>
          <w:rtl/>
        </w:rPr>
        <w:t>به البحث إلى الإستنتاج إن جميع الفلسفات والمدارس الفكرية السابقة قد فشلت في</w:t>
      </w:r>
      <w:r>
        <w:rPr>
          <w:rFonts w:ascii="Arial" w:hAnsi="Arial" w:cs="Arial"/>
          <w:color w:val="A0522D"/>
        </w:rPr>
        <w:t xml:space="preserve"> </w:t>
      </w:r>
      <w:r>
        <w:rPr>
          <w:rFonts w:ascii="Arial" w:hAnsi="Arial" w:cs="Arial"/>
          <w:color w:val="A0522D"/>
          <w:rtl/>
        </w:rPr>
        <w:t>إثبات وجود الخالق لكون فكرة الخالق غير خاضعة للقياس من الأساس وأعلن في كتابه</w:t>
      </w:r>
      <w:r>
        <w:rPr>
          <w:rFonts w:ascii="Arial" w:hAnsi="Arial" w:cs="Arial"/>
          <w:color w:val="A0522D"/>
        </w:rPr>
        <w:t xml:space="preserve"> "</w:t>
      </w:r>
      <w:r>
        <w:rPr>
          <w:rFonts w:ascii="Arial" w:hAnsi="Arial" w:cs="Arial"/>
          <w:color w:val="A0522D"/>
          <w:rtl/>
        </w:rPr>
        <w:t>تهافت الفلاسفة" فشل الفلسفة في إيجاد جواب لطبيعة الخالق وصرح إن الفلسفة يجب ان</w:t>
      </w:r>
      <w:r>
        <w:rPr>
          <w:rFonts w:ascii="Arial" w:hAnsi="Arial" w:cs="Arial"/>
          <w:color w:val="A0522D"/>
        </w:rPr>
        <w:t xml:space="preserve"> </w:t>
      </w:r>
      <w:r>
        <w:rPr>
          <w:rFonts w:ascii="Arial" w:hAnsi="Arial" w:cs="Arial"/>
          <w:color w:val="A0522D"/>
          <w:rtl/>
        </w:rPr>
        <w:t>تبقى مواضيع إهتماماتها في المسائل القابلة للقياس والملاحظة مثل الطب والرياضيات</w:t>
      </w:r>
      <w:r>
        <w:rPr>
          <w:rFonts w:ascii="Arial" w:hAnsi="Arial" w:cs="Arial"/>
          <w:color w:val="A0522D"/>
        </w:rPr>
        <w:t xml:space="preserve"> </w:t>
      </w:r>
      <w:r>
        <w:rPr>
          <w:rFonts w:ascii="Arial" w:hAnsi="Arial" w:cs="Arial"/>
          <w:color w:val="A0522D"/>
          <w:rtl/>
        </w:rPr>
        <w:t>والفلك وإعتبر الغزالي محاولة الفلاسفة في إدراك شيء غير قابل للإدراك بحواس</w:t>
      </w:r>
      <w:r>
        <w:rPr>
          <w:rFonts w:ascii="Arial" w:hAnsi="Arial" w:cs="Arial"/>
          <w:color w:val="A0522D"/>
        </w:rPr>
        <w:t xml:space="preserve"> </w:t>
      </w:r>
      <w:r>
        <w:rPr>
          <w:rFonts w:ascii="Arial" w:hAnsi="Arial" w:cs="Arial"/>
          <w:color w:val="A0522D"/>
          <w:rtl/>
        </w:rPr>
        <w:t xml:space="preserve">الإنسان منافيا لمفهوم الفلسفة من الأساس </w:t>
      </w:r>
    </w:p>
    <w:p w:rsidR="0027443B" w:rsidRDefault="0027443B" w:rsidP="0027443B">
      <w:pPr>
        <w:bidi/>
        <w:jc w:val="both"/>
        <w:rPr>
          <w:rFonts w:ascii="Arial" w:hAnsi="Arial" w:cs="Arial" w:hint="cs"/>
          <w:color w:val="A0522D"/>
          <w:rtl/>
        </w:rPr>
      </w:pPr>
      <w:r>
        <w:rPr>
          <w:rFonts w:ascii="Arial" w:hAnsi="Arial" w:cs="Arial"/>
          <w:color w:val="A0522D"/>
          <w:rtl/>
        </w:rPr>
        <w:t>كان</w:t>
      </w:r>
      <w:r>
        <w:rPr>
          <w:rFonts w:ascii="Arial" w:hAnsi="Arial" w:cs="Arial"/>
          <w:color w:val="A0522D"/>
        </w:rPr>
        <w:t xml:space="preserve"> </w:t>
      </w:r>
      <w:r>
        <w:rPr>
          <w:rFonts w:ascii="Arial" w:hAnsi="Arial" w:cs="Arial"/>
          <w:color w:val="A0522D"/>
          <w:rtl/>
        </w:rPr>
        <w:t>لتعمق الغزالى في دراسة التيارات الفكرية والفلسفية السابقة دور</w:t>
      </w:r>
      <w:r>
        <w:rPr>
          <w:rFonts w:ascii="Arial" w:hAnsi="Arial" w:cs="Arial" w:hint="cs"/>
          <w:color w:val="A0522D"/>
          <w:rtl/>
        </w:rPr>
        <w:t xml:space="preserve">ا </w:t>
      </w:r>
      <w:r>
        <w:rPr>
          <w:rFonts w:ascii="Arial" w:hAnsi="Arial" w:cs="Arial"/>
          <w:color w:val="A0522D"/>
          <w:rtl/>
        </w:rPr>
        <w:t xml:space="preserve"> سلبي</w:t>
      </w:r>
      <w:r>
        <w:rPr>
          <w:rFonts w:ascii="Arial" w:hAnsi="Arial" w:cs="Arial" w:hint="cs"/>
          <w:color w:val="A0522D"/>
          <w:rtl/>
        </w:rPr>
        <w:t>ا</w:t>
      </w:r>
      <w:r>
        <w:rPr>
          <w:rFonts w:ascii="Arial" w:hAnsi="Arial" w:cs="Arial"/>
          <w:color w:val="A0522D"/>
          <w:rtl/>
        </w:rPr>
        <w:t xml:space="preserve"> فبدلا من</w:t>
      </w:r>
      <w:r>
        <w:rPr>
          <w:rFonts w:ascii="Arial" w:hAnsi="Arial" w:cs="Arial"/>
          <w:color w:val="A0522D"/>
        </w:rPr>
        <w:t xml:space="preserve"> </w:t>
      </w:r>
      <w:r>
        <w:rPr>
          <w:rFonts w:ascii="Arial" w:hAnsi="Arial" w:cs="Arial"/>
          <w:color w:val="A0522D"/>
          <w:rtl/>
        </w:rPr>
        <w:t>إقترابه نحو اليقين بالخالق زاد إقترابه من الشك وإنتهى به الأمر بالإصابة بمرض</w:t>
      </w:r>
      <w:r>
        <w:rPr>
          <w:rFonts w:ascii="Arial" w:hAnsi="Arial" w:cs="Arial"/>
          <w:color w:val="A0522D"/>
        </w:rPr>
        <w:t xml:space="preserve"> </w:t>
      </w:r>
      <w:r>
        <w:rPr>
          <w:rFonts w:ascii="Arial" w:hAnsi="Arial" w:cs="Arial"/>
          <w:color w:val="A0522D"/>
          <w:rtl/>
        </w:rPr>
        <w:t>الكآبة وترك مهنة التدريس وكان في تلك الفترة من حياته مقتنعا ان الدليل الوحيد</w:t>
      </w:r>
      <w:r>
        <w:rPr>
          <w:rFonts w:ascii="Arial" w:hAnsi="Arial" w:cs="Arial"/>
          <w:color w:val="A0522D"/>
        </w:rPr>
        <w:t xml:space="preserve"> </w:t>
      </w:r>
      <w:r>
        <w:rPr>
          <w:rFonts w:ascii="Arial" w:hAnsi="Arial" w:cs="Arial"/>
          <w:color w:val="A0522D"/>
          <w:rtl/>
        </w:rPr>
        <w:t xml:space="preserve">للوصول إلى اليقين بشأن وجود الخالق هو ملاقاته وجها لوجه بعد الموت </w:t>
      </w:r>
      <w:r>
        <w:rPr>
          <w:rFonts w:ascii="Arial" w:hAnsi="Arial" w:cs="Arial" w:hint="cs"/>
          <w:color w:val="A0522D"/>
          <w:rtl/>
        </w:rPr>
        <w:t>.</w:t>
      </w:r>
      <w:r>
        <w:rPr>
          <w:rFonts w:ascii="Arial" w:hAnsi="Arial" w:cs="Arial"/>
          <w:color w:val="A0522D"/>
          <w:rtl/>
        </w:rPr>
        <w:t>للخروج</w:t>
      </w:r>
      <w:r>
        <w:rPr>
          <w:rFonts w:ascii="Arial" w:hAnsi="Arial" w:cs="Arial"/>
          <w:color w:val="A0522D"/>
        </w:rPr>
        <w:t xml:space="preserve"> </w:t>
      </w:r>
      <w:r>
        <w:rPr>
          <w:rFonts w:ascii="Arial" w:hAnsi="Arial" w:cs="Arial"/>
          <w:color w:val="A0522D"/>
          <w:rtl/>
        </w:rPr>
        <w:t>من هذه الأزمة بدأ الغزالي تدريجيا يقتنع إن هناك جانبا روحيا غير ملموس في الإنسان</w:t>
      </w:r>
      <w:r>
        <w:rPr>
          <w:rFonts w:ascii="Arial" w:hAnsi="Arial" w:cs="Arial"/>
          <w:color w:val="A0522D"/>
        </w:rPr>
        <w:t xml:space="preserve"> </w:t>
      </w:r>
      <w:r>
        <w:rPr>
          <w:rFonts w:ascii="Arial" w:hAnsi="Arial" w:cs="Arial"/>
          <w:color w:val="A0522D"/>
          <w:rtl/>
        </w:rPr>
        <w:t>لايمكن تجاهله وبغض النظر عن منشأ هذا الجانب فإن هناك فصلا واضحا بين ما أسماه</w:t>
      </w:r>
      <w:r>
        <w:rPr>
          <w:rFonts w:ascii="Arial" w:hAnsi="Arial" w:cs="Arial"/>
          <w:color w:val="A0522D"/>
        </w:rPr>
        <w:t xml:space="preserve"> "</w:t>
      </w:r>
      <w:r>
        <w:rPr>
          <w:rFonts w:ascii="Arial" w:hAnsi="Arial" w:cs="Arial"/>
          <w:color w:val="A0522D"/>
          <w:rtl/>
        </w:rPr>
        <w:t>عالم الشهادة" و"عالم الملكوت" ويقصد به الجزء الظاهر المحسوس والخاضع لقوانين</w:t>
      </w:r>
      <w:r>
        <w:rPr>
          <w:rFonts w:ascii="Arial" w:hAnsi="Arial" w:cs="Arial"/>
          <w:color w:val="A0522D"/>
        </w:rPr>
        <w:t xml:space="preserve"> </w:t>
      </w:r>
      <w:r>
        <w:rPr>
          <w:rFonts w:ascii="Arial" w:hAnsi="Arial" w:cs="Arial"/>
          <w:color w:val="A0522D"/>
          <w:rtl/>
        </w:rPr>
        <w:t xml:space="preserve">الفيزياء مع الجزء المعنوي الغيرالملموس </w:t>
      </w:r>
      <w:r>
        <w:rPr>
          <w:rFonts w:ascii="Arial" w:hAnsi="Arial" w:cs="Arial" w:hint="cs"/>
          <w:color w:val="A0522D"/>
          <w:rtl/>
        </w:rPr>
        <w:t>.</w:t>
      </w:r>
      <w:r>
        <w:rPr>
          <w:rFonts w:ascii="Arial" w:hAnsi="Arial" w:cs="Arial"/>
          <w:color w:val="008000"/>
        </w:rPr>
        <w:br/>
      </w:r>
      <w:r>
        <w:rPr>
          <w:rFonts w:ascii="Arial" w:hAnsi="Arial" w:cs="Arial"/>
          <w:color w:val="A0522D"/>
          <w:rtl/>
        </w:rPr>
        <w:t>إستخلص الغزالى إلى فكرة أنه من المستحيل تطبيق قوانين الجزء المرئي</w:t>
      </w:r>
      <w:r>
        <w:rPr>
          <w:rFonts w:ascii="Arial" w:hAnsi="Arial" w:cs="Arial"/>
          <w:color w:val="A0522D"/>
        </w:rPr>
        <w:t xml:space="preserve"> </w:t>
      </w:r>
      <w:r>
        <w:rPr>
          <w:rFonts w:ascii="Arial" w:hAnsi="Arial" w:cs="Arial"/>
          <w:color w:val="A0522D"/>
          <w:rtl/>
        </w:rPr>
        <w:t>من الإنسان لفهم طبيعة الجزء المعنوي وعليه فإن الوسيلة المثلى لفهم الجانب الروحي</w:t>
      </w:r>
      <w:r>
        <w:rPr>
          <w:rFonts w:ascii="Arial" w:hAnsi="Arial" w:cs="Arial"/>
          <w:color w:val="A0522D"/>
        </w:rPr>
        <w:t xml:space="preserve"> </w:t>
      </w:r>
      <w:r>
        <w:rPr>
          <w:rFonts w:ascii="Arial" w:hAnsi="Arial" w:cs="Arial"/>
          <w:color w:val="A0522D"/>
          <w:rtl/>
        </w:rPr>
        <w:t>يجب ان يتم بوسائل غير فيزيائية وإختار الغزالي طريق التصوف للوصول إلى اليقين</w:t>
      </w:r>
      <w:r>
        <w:rPr>
          <w:rFonts w:ascii="Arial" w:hAnsi="Arial" w:cs="Arial"/>
          <w:color w:val="A0522D"/>
        </w:rPr>
        <w:t xml:space="preserve"> </w:t>
      </w:r>
      <w:r>
        <w:rPr>
          <w:rFonts w:ascii="Arial" w:hAnsi="Arial" w:cs="Arial"/>
          <w:color w:val="A0522D"/>
          <w:rtl/>
        </w:rPr>
        <w:t xml:space="preserve">بوجود الخالق أثناء الحياة بدلا من الإنتظار إلى مابعد الموت </w:t>
      </w:r>
    </w:p>
    <w:p w:rsidR="0027443B" w:rsidRDefault="0027443B" w:rsidP="0027443B">
      <w:pPr>
        <w:bidi/>
        <w:jc w:val="both"/>
      </w:pPr>
      <w:r>
        <w:rPr>
          <w:rFonts w:ascii="Arial" w:hAnsi="Arial" w:cs="Arial"/>
          <w:color w:val="A0522D"/>
          <w:rtl/>
        </w:rPr>
        <w:t>بهذه النظرة ألغى الغزالى أي دور للفلسفة في إثبات او عدم إثبات وجود</w:t>
      </w:r>
      <w:r>
        <w:rPr>
          <w:rFonts w:ascii="Arial" w:hAnsi="Arial" w:cs="Arial"/>
          <w:color w:val="A0522D"/>
        </w:rPr>
        <w:t xml:space="preserve"> </w:t>
      </w:r>
      <w:r>
        <w:rPr>
          <w:rFonts w:ascii="Arial" w:hAnsi="Arial" w:cs="Arial"/>
          <w:color w:val="A0522D"/>
          <w:rtl/>
        </w:rPr>
        <w:t>الخالق من خلال طرحه الفكري بأنه لايمكن استعمال الفلسفة في الوصول إلى اليقين الذي</w:t>
      </w:r>
      <w:r>
        <w:rPr>
          <w:rFonts w:ascii="Arial" w:hAnsi="Arial" w:cs="Arial"/>
          <w:color w:val="A0522D"/>
        </w:rPr>
        <w:t xml:space="preserve"> </w:t>
      </w:r>
      <w:r>
        <w:rPr>
          <w:rFonts w:ascii="Arial" w:hAnsi="Arial" w:cs="Arial"/>
          <w:color w:val="A0522D"/>
          <w:rtl/>
        </w:rPr>
        <w:t>لايقبل الجدل حول ماهية الله ففكرة الله كانت حسب نظره واقعة خارج نطاق التفكير</w:t>
      </w:r>
      <w:r>
        <w:rPr>
          <w:rFonts w:ascii="Arial" w:hAnsi="Arial" w:cs="Arial"/>
          <w:color w:val="A0522D"/>
        </w:rPr>
        <w:t xml:space="preserve"> </w:t>
      </w:r>
      <w:r>
        <w:rPr>
          <w:rFonts w:ascii="Arial" w:hAnsi="Arial" w:cs="Arial"/>
          <w:color w:val="A0522D"/>
          <w:rtl/>
        </w:rPr>
        <w:t>المنطقي ولكن هذا التصريح الخطير لم تكن نهاية الفلسفة حيث قام ابن رشد من قرطبة</w:t>
      </w:r>
      <w:r>
        <w:rPr>
          <w:rFonts w:ascii="Arial" w:hAnsi="Arial" w:cs="Arial"/>
          <w:color w:val="A0522D"/>
        </w:rPr>
        <w:t xml:space="preserve"> </w:t>
      </w:r>
      <w:r>
        <w:rPr>
          <w:rFonts w:ascii="Arial" w:hAnsi="Arial" w:cs="Arial"/>
          <w:color w:val="A0522D"/>
          <w:rtl/>
        </w:rPr>
        <w:t>بإحياء دور الفلسفة في الوصول إلى معرفة الله حيث إعتبر ابن رشد الفلسفة اعلى مراتب</w:t>
      </w:r>
      <w:r>
        <w:rPr>
          <w:rFonts w:ascii="Arial" w:hAnsi="Arial" w:cs="Arial"/>
          <w:color w:val="A0522D"/>
        </w:rPr>
        <w:t xml:space="preserve"> </w:t>
      </w:r>
      <w:r>
        <w:rPr>
          <w:rFonts w:ascii="Arial" w:hAnsi="Arial" w:cs="Arial"/>
          <w:color w:val="A0522D"/>
          <w:rtl/>
        </w:rPr>
        <w:t>التدين</w:t>
      </w:r>
      <w:r>
        <w:rPr>
          <w:rFonts w:ascii="Arial" w:hAnsi="Arial" w:cs="Arial" w:hint="cs"/>
          <w:color w:val="A0522D"/>
          <w:rtl/>
        </w:rPr>
        <w:t>.</w:t>
      </w:r>
    </w:p>
    <w:p w:rsidR="007064A5" w:rsidRPr="007064A5" w:rsidRDefault="00781882" w:rsidP="007064A5">
      <w:pPr>
        <w:bidi/>
        <w:jc w:val="both"/>
      </w:pPr>
      <w:r>
        <w:rPr>
          <w:rFonts w:hint="cs"/>
          <w:rtl/>
        </w:rPr>
        <w:t>***************************************************************************************************</w:t>
      </w:r>
    </w:p>
    <w:p w:rsidR="00247E0A" w:rsidRDefault="00247E0A" w:rsidP="007064A5">
      <w:pPr>
        <w:shd w:val="clear" w:color="auto" w:fill="FFFFFF"/>
        <w:bidi/>
        <w:spacing w:after="0" w:line="360" w:lineRule="atLeast"/>
        <w:jc w:val="both"/>
        <w:rPr>
          <w:rFonts w:ascii="Arabic Transparent" w:eastAsia="Times New Roman" w:hAnsi="Arabic Transparent" w:cs="Arabic Transparent" w:hint="cs"/>
          <w:color w:val="DD0000"/>
          <w:sz w:val="28"/>
          <w:szCs w:val="28"/>
          <w:rtl/>
        </w:rPr>
      </w:pPr>
    </w:p>
    <w:p w:rsidR="00247E0A" w:rsidRDefault="00247E0A" w:rsidP="00247E0A">
      <w:pPr>
        <w:shd w:val="clear" w:color="auto" w:fill="FFFFFF"/>
        <w:bidi/>
        <w:spacing w:after="0" w:line="360" w:lineRule="atLeast"/>
        <w:jc w:val="both"/>
        <w:rPr>
          <w:rFonts w:ascii="Arabic Transparent" w:eastAsia="Times New Roman" w:hAnsi="Arabic Transparent" w:cs="Arabic Transparent" w:hint="cs"/>
          <w:color w:val="DD0000"/>
          <w:sz w:val="28"/>
          <w:szCs w:val="28"/>
          <w:rtl/>
        </w:rPr>
      </w:pPr>
    </w:p>
    <w:p w:rsidR="00247E0A" w:rsidRDefault="00247E0A" w:rsidP="00247E0A">
      <w:pPr>
        <w:shd w:val="clear" w:color="auto" w:fill="FFFFFF"/>
        <w:bidi/>
        <w:spacing w:after="0" w:line="360" w:lineRule="atLeast"/>
        <w:jc w:val="both"/>
        <w:rPr>
          <w:rFonts w:ascii="Arabic Transparent" w:eastAsia="Times New Roman" w:hAnsi="Arabic Transparent" w:cs="Arabic Transparent" w:hint="cs"/>
          <w:color w:val="DD0000"/>
          <w:sz w:val="28"/>
          <w:szCs w:val="28"/>
          <w:rtl/>
        </w:rPr>
      </w:pPr>
    </w:p>
    <w:p w:rsidR="00247E0A" w:rsidRDefault="00247E0A" w:rsidP="00247E0A">
      <w:pPr>
        <w:shd w:val="clear" w:color="auto" w:fill="FFFFFF"/>
        <w:bidi/>
        <w:spacing w:after="0" w:line="360" w:lineRule="atLeast"/>
        <w:jc w:val="both"/>
        <w:rPr>
          <w:rFonts w:ascii="Arabic Transparent" w:eastAsia="Times New Roman" w:hAnsi="Arabic Transparent" w:cs="Arabic Transparent" w:hint="cs"/>
          <w:color w:val="DD0000"/>
          <w:sz w:val="28"/>
          <w:szCs w:val="28"/>
          <w:rtl/>
        </w:rPr>
      </w:pPr>
    </w:p>
    <w:p w:rsidR="00247E0A" w:rsidRDefault="00247E0A" w:rsidP="00247E0A">
      <w:pPr>
        <w:shd w:val="clear" w:color="auto" w:fill="FFFFFF"/>
        <w:bidi/>
        <w:spacing w:after="0" w:line="360" w:lineRule="atLeast"/>
        <w:jc w:val="both"/>
        <w:rPr>
          <w:rFonts w:ascii="Arabic Transparent" w:eastAsia="Times New Roman" w:hAnsi="Arabic Transparent" w:cs="Arabic Transparent" w:hint="cs"/>
          <w:color w:val="DD0000"/>
          <w:sz w:val="28"/>
          <w:szCs w:val="28"/>
          <w:rtl/>
        </w:rPr>
      </w:pPr>
    </w:p>
    <w:p w:rsidR="00247E0A" w:rsidRDefault="00247E0A" w:rsidP="00247E0A">
      <w:pPr>
        <w:shd w:val="clear" w:color="auto" w:fill="FFFFFF"/>
        <w:bidi/>
        <w:spacing w:after="0" w:line="360" w:lineRule="atLeast"/>
        <w:jc w:val="both"/>
        <w:rPr>
          <w:rFonts w:ascii="Arabic Transparent" w:eastAsia="Times New Roman" w:hAnsi="Arabic Transparent" w:cs="Arabic Transparent" w:hint="cs"/>
          <w:color w:val="DD0000"/>
          <w:sz w:val="28"/>
          <w:szCs w:val="28"/>
          <w:rtl/>
        </w:rPr>
      </w:pPr>
    </w:p>
    <w:p w:rsidR="006D2D4F" w:rsidRPr="006D2D4F" w:rsidRDefault="006D2D4F" w:rsidP="00247E0A">
      <w:pPr>
        <w:shd w:val="clear" w:color="auto" w:fill="FFFFFF"/>
        <w:bidi/>
        <w:spacing w:after="0" w:line="360" w:lineRule="atLeast"/>
        <w:jc w:val="both"/>
        <w:rPr>
          <w:rFonts w:ascii="Arabic Transparent" w:eastAsia="Times New Roman" w:hAnsi="Arabic Transparent" w:cs="Arabic Transparent"/>
          <w:color w:val="DD0000"/>
          <w:sz w:val="28"/>
          <w:szCs w:val="28"/>
        </w:rPr>
      </w:pPr>
      <w:r w:rsidRPr="006D2D4F">
        <w:rPr>
          <w:rFonts w:ascii="Arabic Transparent" w:eastAsia="Times New Roman" w:hAnsi="Arabic Transparent" w:cs="Arabic Transparent"/>
          <w:color w:val="DD0000"/>
          <w:sz w:val="28"/>
          <w:szCs w:val="28"/>
          <w:rtl/>
        </w:rPr>
        <w:lastRenderedPageBreak/>
        <w:t xml:space="preserve">الحكمة: صداقة النبوة والفلسفة! </w:t>
      </w:r>
    </w:p>
    <w:p w:rsidR="006D2D4F" w:rsidRPr="006D2D4F" w:rsidRDefault="006D2D4F" w:rsidP="006D2D4F">
      <w:pPr>
        <w:shd w:val="clear" w:color="auto" w:fill="FFFFFF"/>
        <w:bidi/>
        <w:spacing w:after="0" w:line="360" w:lineRule="atLeast"/>
        <w:rPr>
          <w:rFonts w:ascii="Tahoma" w:eastAsia="Times New Roman" w:hAnsi="Tahoma" w:cs="Tahoma"/>
          <w:color w:val="999999"/>
          <w:sz w:val="15"/>
          <w:szCs w:val="15"/>
          <w:rtl/>
        </w:rPr>
      </w:pPr>
      <w:r w:rsidRPr="006D2D4F">
        <w:rPr>
          <w:rFonts w:ascii="Tahoma" w:eastAsia="Times New Roman" w:hAnsi="Tahoma" w:cs="Tahoma"/>
          <w:color w:val="999999"/>
          <w:sz w:val="15"/>
          <w:szCs w:val="15"/>
          <w:rtl/>
        </w:rPr>
        <w:t>22-5-2010</w:t>
      </w:r>
    </w:p>
    <w:p w:rsidR="006D2D4F" w:rsidRPr="006D2D4F" w:rsidRDefault="006D2D4F" w:rsidP="006D2D4F">
      <w:pPr>
        <w:shd w:val="clear" w:color="auto" w:fill="FFFFFF"/>
        <w:bidi/>
        <w:spacing w:after="100" w:line="375" w:lineRule="atLeast"/>
        <w:rPr>
          <w:rFonts w:ascii="Traditional Arabic" w:eastAsia="Times New Roman" w:hAnsi="Traditional Arabic" w:cs="Traditional Arabic"/>
          <w:b/>
          <w:bCs/>
          <w:color w:val="006400"/>
          <w:sz w:val="24"/>
          <w:szCs w:val="24"/>
          <w:rtl/>
        </w:rPr>
      </w:pPr>
      <w:r w:rsidRPr="006D2D4F">
        <w:rPr>
          <w:rFonts w:ascii="Traditional Arabic" w:eastAsia="Times New Roman" w:hAnsi="Traditional Arabic" w:cs="Traditional Arabic"/>
          <w:b/>
          <w:bCs/>
          <w:color w:val="006400"/>
          <w:sz w:val="24"/>
          <w:szCs w:val="24"/>
          <w:rtl/>
        </w:rPr>
        <w:t>عبدالله العودة / الولايات المتحدة</w:t>
      </w:r>
    </w:p>
    <w:p w:rsidR="006D2D4F" w:rsidRDefault="006D2D4F"/>
    <w:p w:rsidR="006D2D4F" w:rsidRPr="006D2D4F" w:rsidRDefault="006D2D4F" w:rsidP="006D2D4F">
      <w:pPr>
        <w:shd w:val="clear" w:color="auto" w:fill="FFFFFF"/>
        <w:bidi/>
        <w:spacing w:after="0" w:line="360" w:lineRule="atLeast"/>
        <w:rPr>
          <w:rFonts w:ascii="Traditional Arabic" w:eastAsia="Times New Roman" w:hAnsi="Traditional Arabic" w:cs="Traditional Arabic"/>
          <w:b/>
          <w:bCs/>
          <w:color w:val="666666"/>
          <w:sz w:val="24"/>
          <w:szCs w:val="24"/>
        </w:rPr>
      </w:pPr>
      <w:r w:rsidRPr="006D2D4F">
        <w:rPr>
          <w:rFonts w:ascii="Traditional Arabic" w:eastAsia="Times New Roman" w:hAnsi="Traditional Arabic" w:cs="Traditional Arabic"/>
          <w:b/>
          <w:bCs/>
          <w:color w:val="666666"/>
          <w:sz w:val="24"/>
          <w:szCs w:val="24"/>
          <w:rtl/>
        </w:rPr>
        <w:t xml:space="preserve">الحكمة إذاً، كأي مجال علمي .. لا تصوغه مقولة واحدة .. ولا يقوم عليه عقل واحد .. اشتغلت عليه أجيال اختلفت ثقافةً وديناً .. ومعطيات، وليس من حق أحد أن يحرم منها الناس .. بحجة خصومة بعض دارسيها للنبوات .. وليس من حق الناس أن ينسوا ولاء الحكمة (الفلسفة) للحكمة (النبوة والسنة).. </w:t>
      </w:r>
    </w:p>
    <w:p w:rsidR="006D2D4F" w:rsidRPr="006D2D4F" w:rsidRDefault="006D2D4F" w:rsidP="006D2D4F">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sidRPr="006D2D4F">
        <w:rPr>
          <w:rFonts w:ascii="Simplified Arabic" w:eastAsia="Times New Roman" w:hAnsi="Simplified Arabic" w:cs="Simplified Arabic"/>
          <w:color w:val="3F3535"/>
          <w:sz w:val="24"/>
          <w:szCs w:val="24"/>
          <w:rtl/>
        </w:rPr>
        <w:t xml:space="preserve">يذكر عبدالحميد الثاني ـ آخر الخلفاء العثمانيين ـ في مذكراته التي ترجمها حفيده محمد حرب قضية مرّت عليه أثناء خلافته حين أُفتتحت كلية الفلسفة في اسطنبول على عهده فقامت تظاهرات حاشدة ومعارضات غير متوقعة على تلك الكلية التي تمارس التفلسف في مجتمعات التدين .. ففكر عبد الحميد بذكائه وقرر إلغاء تلك الكلية سيئة الذكر، وافتتاح كلية "الحكمة" التي تمارس نفس العمل دون ضوضاء! </w:t>
      </w:r>
    </w:p>
    <w:p w:rsidR="006D2D4F" w:rsidRPr="006D2D4F" w:rsidRDefault="006D2D4F" w:rsidP="006D2D4F">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sidRPr="006D2D4F">
        <w:rPr>
          <w:rFonts w:ascii="Simplified Arabic" w:eastAsia="Times New Roman" w:hAnsi="Simplified Arabic" w:cs="Simplified Arabic"/>
          <w:color w:val="3F3535"/>
          <w:sz w:val="24"/>
          <w:szCs w:val="24"/>
          <w:rtl/>
        </w:rPr>
        <w:t xml:space="preserve">عبدالحميد بذكائه .. استدعى تلك المفردة المحملة بالمفاهيم الإيجابية في التراث الإسلامي لتمارس العمل الفكري الحر التي تمارسه الفلسفة المحايدة دون الخوض في جدل قائم على معاداة الأسماء. </w:t>
      </w:r>
    </w:p>
    <w:p w:rsidR="006D2D4F" w:rsidRPr="006D2D4F" w:rsidRDefault="006D2D4F" w:rsidP="006D2D4F">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sidRPr="006D2D4F">
        <w:rPr>
          <w:rFonts w:ascii="Simplified Arabic" w:eastAsia="Times New Roman" w:hAnsi="Simplified Arabic" w:cs="Simplified Arabic"/>
          <w:color w:val="3F3535"/>
          <w:sz w:val="24"/>
          <w:szCs w:val="24"/>
          <w:rtl/>
        </w:rPr>
        <w:t xml:space="preserve">ولم يكن اختيار كلمة "الحكمة" كبديل عن الفلسفة في حينها اعتباطياً .. بل لمعنى تاريخي حملت فيه كلمة "الحكمة" العربية نفس المعنى التي أدّته كلمة "الفلسفة" اليونانية. </w:t>
      </w:r>
    </w:p>
    <w:p w:rsidR="006D2D4F" w:rsidRPr="006D2D4F" w:rsidRDefault="006D2D4F" w:rsidP="006D2D4F">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sidRPr="006D2D4F">
        <w:rPr>
          <w:rFonts w:ascii="Simplified Arabic" w:eastAsia="Times New Roman" w:hAnsi="Simplified Arabic" w:cs="Simplified Arabic"/>
          <w:color w:val="3F3535"/>
          <w:sz w:val="24"/>
          <w:szCs w:val="24"/>
          <w:rtl/>
        </w:rPr>
        <w:t xml:space="preserve">وحين أراد العرب في بداية استفادتهم من التراث اليوناني في بداية عهد الترجمة تقديم الفلسفة للعرب سموها "حكمة"، وكانت الترجمة الشائعة لكلمة الفيلسوف هي "محب الحكمة"، وعلى أثرها تولّت "بيت الحكمة" دورها في عهد المأمون لتترجم المواد اليونانية والهندية والفارسية للعرب، والتي كانت الفلسفة (الحكمة) واحدة من أهم المجالات التي عملت عليها الترجمة ولذلك سميت بالحكمة. </w:t>
      </w:r>
    </w:p>
    <w:p w:rsidR="006D2D4F" w:rsidRPr="006D2D4F" w:rsidRDefault="006D2D4F" w:rsidP="006D2D4F">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sidRPr="006D2D4F">
        <w:rPr>
          <w:rFonts w:ascii="Simplified Arabic" w:eastAsia="Times New Roman" w:hAnsi="Simplified Arabic" w:cs="Simplified Arabic"/>
          <w:color w:val="3F3535"/>
          <w:sz w:val="24"/>
          <w:szCs w:val="24"/>
          <w:rtl/>
        </w:rPr>
        <w:t xml:space="preserve">اختيار كلمة "الحكمة" من المترجمين الأوائل كان دقيقاً ولمّاحاً.. دقيقاً لأن الحكمة نوع من التأمل في الأشياء بالدرجة الأولى التي تعطي انطباعاً عميقاً بقوة هذا الحكيم المتفلسف .. ولكن أولئك الذي جعلوا كلمة "الحكمة" كترجمة مقاربة للفلسفة يعرفون تلك الحمولات الدينية لكلمة الحكمة بالتأكيد حين تحدث القرآن في مواضع كثيرة عن الحكمة فعلى سبيل المثال يقول الله عز وجل في كتابه: "واذكروا نعمة الله عليكم وما أنزل عليكم من الكتاب والحكمة"، ويقول "ويعلمكم الكتاب والحكمة"، وفي آيتين أخريين: "ويعلمهم الكتاب والحكمة"، فعطف الحكمة على الكتاب .. ويذكر الكثير من المفسرين الرواد واللاحقين بأن الحكمة هي السنة أو النبوة .. </w:t>
      </w:r>
    </w:p>
    <w:p w:rsidR="006D2D4F" w:rsidRPr="006D2D4F" w:rsidRDefault="006D2D4F" w:rsidP="006D2D4F">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sidRPr="006D2D4F">
        <w:rPr>
          <w:rFonts w:ascii="Simplified Arabic" w:eastAsia="Times New Roman" w:hAnsi="Simplified Arabic" w:cs="Simplified Arabic"/>
          <w:color w:val="3F3535"/>
          <w:sz w:val="24"/>
          <w:szCs w:val="24"/>
          <w:rtl/>
        </w:rPr>
        <w:t xml:space="preserve">فهاهي الحكمة في اللغة العربية تحمل المعنيين التي افتعل فيهما اللاحقون تلك الخصومة التاريخية التي حاصرت التفلسف بسبب بعض معطياته فهي تعني السنة والنبوة .. وفي السياق العربي الفكري تعني: الفلسفة. </w:t>
      </w:r>
    </w:p>
    <w:p w:rsidR="006D2D4F" w:rsidRDefault="006D2D4F" w:rsidP="00322BAB">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Pr>
      </w:pPr>
      <w:r w:rsidRPr="006D2D4F">
        <w:rPr>
          <w:rFonts w:ascii="Simplified Arabic" w:eastAsia="Times New Roman" w:hAnsi="Simplified Arabic" w:cs="Simplified Arabic"/>
          <w:color w:val="3F3535"/>
          <w:sz w:val="24"/>
          <w:szCs w:val="24"/>
          <w:rtl/>
        </w:rPr>
        <w:lastRenderedPageBreak/>
        <w:t>ولعل أهم الأحداث المتعلقة بكلمة الفلسفة اليونانية هي وصف لقمان المذكور في القرآن بأنه فيلسوف طبقاً للمرويات اليونانية .. وهو نفسه الذي يسميه العرب حكيماً فهو الفيلسوف الحكيم .. في صورة مبكرة جداً للصداقة التي عقدتها كلمة "الحكمة" بين أتباع الديانات والفلسفة، فهذا الحكيم حسب تعبير العرب والمسلمين هو الفيلسوف، حسب رأي اليونانيين .. وهو نفسه النبي حسب اختيار بعض علماء الإسلام، فلم تجد الحكمة المبكرة في فلسفتها مشكلة في التفلسف .. ولم تتخل يوماً عن حكمتها الدينية في إتباع النبوة.</w:t>
      </w:r>
    </w:p>
    <w:p w:rsidR="004357CA" w:rsidRPr="006D2D4F" w:rsidRDefault="004357CA" w:rsidP="004357CA">
      <w:pPr>
        <w:shd w:val="clear" w:color="auto" w:fill="FFFFFF"/>
        <w:bidi/>
        <w:spacing w:before="100" w:beforeAutospacing="1" w:after="100" w:afterAutospacing="1" w:line="375" w:lineRule="atLeast"/>
        <w:rPr>
          <w:rFonts w:ascii="Simplified Arabic" w:eastAsia="Times New Roman" w:hAnsi="Simplified Arabic" w:cs="Simplified Arabic"/>
          <w:color w:val="3F3535"/>
          <w:sz w:val="24"/>
          <w:szCs w:val="24"/>
          <w:rtl/>
        </w:rPr>
      </w:pPr>
      <w:r>
        <w:rPr>
          <w:rFonts w:ascii="Simplified Arabic" w:eastAsia="Times New Roman" w:hAnsi="Simplified Arabic" w:cs="Simplified Arabic"/>
          <w:color w:val="3F3535"/>
          <w:sz w:val="24"/>
          <w:szCs w:val="24"/>
        </w:rPr>
        <w:tab/>
        <w:t>**************************************************</w:t>
      </w:r>
    </w:p>
    <w:p w:rsidR="004357CA" w:rsidRDefault="004357CA" w:rsidP="004357CA">
      <w:pPr>
        <w:rPr>
          <w:rFonts w:hint="cs"/>
          <w:rtl/>
        </w:rPr>
      </w:pPr>
    </w:p>
    <w:p w:rsidR="00AD3EC0" w:rsidRDefault="004357CA" w:rsidP="00AD3EC0">
      <w:pPr>
        <w:rPr>
          <w:rFonts w:ascii="Traditional Arabic" w:hAnsi="Traditional Arabic" w:cs="Traditional Arabic"/>
          <w:b/>
          <w:bCs/>
          <w:sz w:val="28"/>
          <w:szCs w:val="28"/>
          <w:lang/>
        </w:rPr>
      </w:pPr>
      <w:r>
        <w:fldChar w:fldCharType="begin"/>
      </w:r>
      <w:r>
        <w:instrText xml:space="preserve"> HYPERLINK "</w:instrText>
      </w:r>
      <w:r w:rsidRPr="00795B06">
        <w:instrText>http://www.alukah.net/Sharia/1051/10076/</w:instrText>
      </w:r>
      <w:r>
        <w:instrText xml:space="preserve">" </w:instrText>
      </w:r>
      <w:r>
        <w:fldChar w:fldCharType="separate"/>
      </w:r>
      <w:r w:rsidRPr="00510FB6">
        <w:rPr>
          <w:rStyle w:val="Hyperlink"/>
        </w:rPr>
        <w:t>http://www.alukah.net/Sharia/1051/10076/</w:t>
      </w:r>
      <w:r>
        <w:fldChar w:fldCharType="end"/>
      </w:r>
      <w:bookmarkStart w:id="0" w:name="_GoBack"/>
      <w:bookmarkEnd w:id="0"/>
    </w:p>
    <w:p w:rsidR="004357CA" w:rsidRDefault="004357CA" w:rsidP="004357CA">
      <w:pPr>
        <w:pBdr>
          <w:bottom w:val="double" w:sz="6" w:space="1" w:color="auto"/>
        </w:pBdr>
        <w:bidi/>
        <w:rPr>
          <w:rFonts w:ascii="Traditional Arabic" w:hAnsi="Traditional Arabic" w:cs="Traditional Arabic"/>
          <w:b/>
          <w:bCs/>
          <w:sz w:val="28"/>
          <w:szCs w:val="28"/>
          <w:lang/>
        </w:rPr>
      </w:pPr>
      <w:r>
        <w:rPr>
          <w:rFonts w:ascii="Traditional Arabic" w:hAnsi="Traditional Arabic" w:cs="Traditional Arabic"/>
          <w:b/>
          <w:bCs/>
          <w:sz w:val="28"/>
          <w:szCs w:val="28"/>
          <w:rtl/>
          <w:lang/>
        </w:rPr>
        <w:br/>
      </w:r>
      <w:r>
        <w:rPr>
          <w:rFonts w:ascii="Traditional Arabic" w:hAnsi="Traditional Arabic" w:cs="Traditional Arabic"/>
          <w:b/>
          <w:bCs/>
          <w:color w:val="800000"/>
          <w:sz w:val="28"/>
          <w:szCs w:val="28"/>
          <w:rtl/>
          <w:lang/>
        </w:rPr>
        <w:t>ولتنسيق الكلام وتوثيقه؛</w:t>
      </w:r>
      <w:r>
        <w:rPr>
          <w:rFonts w:ascii="Traditional Arabic" w:hAnsi="Traditional Arabic" w:cs="Traditional Arabic"/>
          <w:b/>
          <w:bCs/>
          <w:sz w:val="28"/>
          <w:szCs w:val="28"/>
          <w:rtl/>
          <w:lang/>
        </w:rPr>
        <w:t xml:space="preserve"> نذكر أن هذه العلاقات يجب أن تكون متوازنة دون إفراط أو تفريط، كما قال سُقْراط عندما سأله تلاميذه عن سبب المشاكل التي بين الناس، قال: "</w:t>
      </w:r>
      <w:r>
        <w:rPr>
          <w:rFonts w:ascii="Traditional Arabic" w:hAnsi="Traditional Arabic" w:cs="Traditional Arabic"/>
          <w:b/>
          <w:bCs/>
          <w:color w:val="000080"/>
          <w:sz w:val="28"/>
          <w:szCs w:val="28"/>
          <w:rtl/>
          <w:lang/>
        </w:rPr>
        <w:t xml:space="preserve">القرب الشديد أو البُعد الشديد، قيل: </w:t>
      </w:r>
      <w:r>
        <w:rPr>
          <w:rFonts w:ascii="Traditional Arabic" w:hAnsi="Traditional Arabic" w:cs="Traditional Arabic"/>
          <w:b/>
          <w:bCs/>
          <w:color w:val="3366FF"/>
          <w:sz w:val="28"/>
          <w:szCs w:val="28"/>
          <w:rtl/>
          <w:lang/>
        </w:rPr>
        <w:t xml:space="preserve">وما الحلُّ؟ </w:t>
      </w:r>
      <w:r>
        <w:rPr>
          <w:rFonts w:ascii="Traditional Arabic" w:hAnsi="Traditional Arabic" w:cs="Traditional Arabic"/>
          <w:b/>
          <w:bCs/>
          <w:color w:val="000080"/>
          <w:sz w:val="28"/>
          <w:szCs w:val="28"/>
          <w:rtl/>
          <w:lang/>
        </w:rPr>
        <w:t>قال: الاعتدال في ملامسة الناس</w:t>
      </w:r>
      <w:r>
        <w:rPr>
          <w:rFonts w:ascii="Traditional Arabic" w:hAnsi="Traditional Arabic" w:cs="Traditional Arabic"/>
          <w:b/>
          <w:bCs/>
          <w:sz w:val="28"/>
          <w:szCs w:val="28"/>
          <w:rtl/>
          <w:lang/>
        </w:rPr>
        <w:t>"، وجاء: "</w:t>
      </w:r>
      <w:r>
        <w:rPr>
          <w:rFonts w:ascii="Traditional Arabic" w:hAnsi="Traditional Arabic" w:cs="Traditional Arabic"/>
          <w:b/>
          <w:bCs/>
          <w:color w:val="000080"/>
          <w:sz w:val="28"/>
          <w:szCs w:val="28"/>
          <w:rtl/>
          <w:lang/>
        </w:rPr>
        <w:t>أحبب حبيبك هونًا ما؛ ربما يكون بغيضك يومًا ما، وأبغض بغيضك هونًا ما؛ عسى أن يكون حبيبك يومًا ما</w:t>
      </w:r>
      <w:r>
        <w:rPr>
          <w:rFonts w:ascii="Traditional Arabic" w:hAnsi="Traditional Arabic" w:cs="Traditional Arabic"/>
          <w:b/>
          <w:bCs/>
          <w:sz w:val="28"/>
          <w:szCs w:val="28"/>
          <w:rtl/>
          <w:lang/>
        </w:rPr>
        <w:t>"، وصدق الله العظيم إذ وضَّح ذلك من قبل ومن بعد، بقوله - تعالى -: {</w:t>
      </w:r>
      <w:r>
        <w:rPr>
          <w:rFonts w:ascii="Traditional Arabic" w:hAnsi="Traditional Arabic" w:cs="Traditional Arabic"/>
          <w:b/>
          <w:bCs/>
          <w:color w:val="339966"/>
          <w:sz w:val="28"/>
          <w:szCs w:val="28"/>
          <w:rtl/>
          <w:lang/>
        </w:rPr>
        <w:t>وَكَذَلِكَ جَعَلْنَاكُمْ أُمَّةً وَسَطًا</w:t>
      </w:r>
      <w:r>
        <w:rPr>
          <w:rFonts w:ascii="Traditional Arabic" w:hAnsi="Traditional Arabic" w:cs="Traditional Arabic"/>
          <w:b/>
          <w:bCs/>
          <w:sz w:val="28"/>
          <w:szCs w:val="28"/>
          <w:rtl/>
          <w:lang/>
        </w:rPr>
        <w:t>} [البقرة: 143].</w:t>
      </w:r>
      <w:r>
        <w:rPr>
          <w:rFonts w:ascii="Traditional Arabic" w:hAnsi="Traditional Arabic" w:cs="Traditional Arabic"/>
          <w:b/>
          <w:bCs/>
          <w:sz w:val="28"/>
          <w:szCs w:val="28"/>
          <w:rtl/>
          <w:lang/>
        </w:rPr>
        <w:br/>
      </w:r>
      <w:r>
        <w:rPr>
          <w:rFonts w:ascii="Traditional Arabic" w:hAnsi="Traditional Arabic" w:cs="Traditional Arabic"/>
          <w:b/>
          <w:bCs/>
          <w:sz w:val="28"/>
          <w:szCs w:val="28"/>
          <w:rtl/>
          <w:lang/>
        </w:rPr>
        <w:br/>
        <w:t>هذه الوسطيَّة التي تحتِّم علينا الاحتفاظ بصلةٍ ما مع الجميع بصرف النظر عن معتقداتهم، وإن كانت المعتقدات أحيانًا في بعض المسائل تحدِّد مدى القرب المناسب من الغير، سواء كان هذا القرب على هيئة موالاة، أو مودة، أو رفقة وصحبة، أو تلاقٍ موقوت، وربما تعادٍ.</w:t>
      </w:r>
      <w:r>
        <w:rPr>
          <w:rFonts w:ascii="Traditional Arabic" w:hAnsi="Traditional Arabic" w:cs="Traditional Arabic"/>
          <w:b/>
          <w:bCs/>
          <w:sz w:val="28"/>
          <w:szCs w:val="28"/>
          <w:rtl/>
          <w:lang/>
        </w:rPr>
        <w:br/>
      </w:r>
      <w:r>
        <w:rPr>
          <w:rFonts w:ascii="Traditional Arabic" w:hAnsi="Traditional Arabic" w:cs="Traditional Arabic"/>
          <w:b/>
          <w:bCs/>
          <w:sz w:val="28"/>
          <w:szCs w:val="28"/>
          <w:rtl/>
          <w:lang/>
        </w:rPr>
        <w:br/>
        <w:t>فقد تدفعك الظروف إلى موقف مُعاداة مع شخصٍ ما، أو فكرٍ ما، وفي هذه الحالة يجب عليك أن ترتِّب أوراقك على أساس قوله - تعالى -: {</w:t>
      </w:r>
      <w:r>
        <w:rPr>
          <w:rFonts w:ascii="Traditional Arabic" w:hAnsi="Traditional Arabic" w:cs="Traditional Arabic"/>
          <w:b/>
          <w:bCs/>
          <w:color w:val="339966"/>
          <w:sz w:val="28"/>
          <w:szCs w:val="28"/>
          <w:rtl/>
          <w:lang/>
        </w:rPr>
        <w:t>ادْفَعْ بِالَّتِي هِيَ أَحْسَنُ</w:t>
      </w:r>
      <w:r>
        <w:rPr>
          <w:rFonts w:ascii="Traditional Arabic" w:hAnsi="Traditional Arabic" w:cs="Traditional Arabic"/>
          <w:b/>
          <w:bCs/>
          <w:sz w:val="28"/>
          <w:szCs w:val="28"/>
          <w:rtl/>
          <w:lang/>
        </w:rPr>
        <w:t>} [فصلت: 34]، وكما ورد "</w:t>
      </w:r>
      <w:r>
        <w:rPr>
          <w:rFonts w:ascii="Traditional Arabic" w:hAnsi="Traditional Arabic" w:cs="Traditional Arabic"/>
          <w:b/>
          <w:bCs/>
          <w:color w:val="000080"/>
          <w:sz w:val="28"/>
          <w:szCs w:val="28"/>
          <w:rtl/>
          <w:lang/>
        </w:rPr>
        <w:t>أبغِض بغيضك هونًا ما؛ عسى أن يكون حبيبك يومًا ما</w:t>
      </w:r>
      <w:r>
        <w:rPr>
          <w:rFonts w:ascii="Traditional Arabic" w:hAnsi="Traditional Arabic" w:cs="Traditional Arabic"/>
          <w:b/>
          <w:bCs/>
          <w:sz w:val="28"/>
          <w:szCs w:val="28"/>
          <w:rtl/>
          <w:lang/>
        </w:rPr>
        <w:t>"، ونُسب هذا الكلام إلى سيدنا علي بن أبي طالب موقوفًا.</w:t>
      </w:r>
      <w:r>
        <w:rPr>
          <w:rFonts w:ascii="Traditional Arabic" w:hAnsi="Traditional Arabic" w:cs="Traditional Arabic"/>
          <w:b/>
          <w:bCs/>
          <w:sz w:val="28"/>
          <w:szCs w:val="28"/>
          <w:rtl/>
          <w:lang/>
        </w:rPr>
        <w:br/>
      </w:r>
      <w:r>
        <w:rPr>
          <w:rFonts w:ascii="Traditional Arabic" w:hAnsi="Traditional Arabic" w:cs="Traditional Arabic"/>
          <w:b/>
          <w:bCs/>
          <w:sz w:val="28"/>
          <w:szCs w:val="28"/>
          <w:rtl/>
          <w:lang/>
        </w:rPr>
        <w:br/>
      </w:r>
      <w:r>
        <w:rPr>
          <w:rFonts w:ascii="Traditional Arabic" w:hAnsi="Traditional Arabic" w:cs="Traditional Arabic"/>
          <w:b/>
          <w:bCs/>
          <w:color w:val="FF0000"/>
          <w:sz w:val="28"/>
          <w:szCs w:val="28"/>
          <w:rtl/>
          <w:lang/>
        </w:rPr>
        <w:t xml:space="preserve">ومن الملاحَظ </w:t>
      </w:r>
      <w:r>
        <w:rPr>
          <w:rFonts w:ascii="Traditional Arabic" w:hAnsi="Traditional Arabic" w:cs="Traditional Arabic"/>
          <w:b/>
          <w:bCs/>
          <w:color w:val="000000"/>
          <w:sz w:val="28"/>
          <w:szCs w:val="28"/>
          <w:rtl/>
          <w:lang/>
        </w:rPr>
        <w:t>أن كلَّ القوانين التي وضعها البشر تتناوَل تنظيم العلاقات بين الناس في إطار محدودٍ،</w:t>
      </w:r>
      <w:r>
        <w:rPr>
          <w:rFonts w:ascii="Traditional Arabic" w:hAnsi="Traditional Arabic" w:cs="Traditional Arabic"/>
          <w:b/>
          <w:bCs/>
          <w:sz w:val="28"/>
          <w:szCs w:val="28"/>
          <w:rtl/>
          <w:lang/>
        </w:rPr>
        <w:t xml:space="preserve"> بحيث تنسق تبادل المنافع مع تحجيم العداوات والخلافات، وتوزيع الحقوق والواجبات في الأمور المتعلِّقة بالمصالح المتبادلة، </w:t>
      </w:r>
      <w:r>
        <w:rPr>
          <w:rFonts w:ascii="Traditional Arabic" w:hAnsi="Traditional Arabic" w:cs="Traditional Arabic"/>
          <w:b/>
          <w:bCs/>
          <w:sz w:val="28"/>
          <w:szCs w:val="28"/>
          <w:rtl/>
          <w:lang/>
        </w:rPr>
        <w:lastRenderedPageBreak/>
        <w:t>وتمنع بالتالي تصادم الاتجاهات.</w:t>
      </w:r>
      <w:r>
        <w:rPr>
          <w:rFonts w:ascii="Traditional Arabic" w:hAnsi="Traditional Arabic" w:cs="Traditional Arabic"/>
          <w:b/>
          <w:bCs/>
          <w:sz w:val="28"/>
          <w:szCs w:val="28"/>
          <w:rtl/>
          <w:lang/>
        </w:rPr>
        <w:br/>
      </w:r>
      <w:r>
        <w:rPr>
          <w:rFonts w:ascii="Traditional Arabic" w:hAnsi="Traditional Arabic" w:cs="Traditional Arabic"/>
          <w:b/>
          <w:bCs/>
          <w:sz w:val="28"/>
          <w:szCs w:val="28"/>
          <w:rtl/>
          <w:lang/>
        </w:rPr>
        <w:br/>
        <w:t>أمَّا كيف تكون المودَّة والتآلف والتراحم بين الناس، فهي أمور لم يتطرَّق إليها القانونيون من قريب أو بعيد، وكأنما تركوا هذه المسائل للوازع الديني أو الضمير الإنساني كما يقولون، مع أن الميول الدينية تختلف من شخصٍ لآخر، كما أن الضمير الإنساني يتشكَّل حسب ظروف كلِّ فئةٍ من البشر، بما يتماشى مع ثقافاتهم ومصالحهم وعاداتهم وأخلاقهم، فما يأباه الضمير في المجتمعات الشرقية، يقبله الضمير في المجتمعات الغربية، والعكس صحيح أحيانًا، والأقليات المسلمة المضطهَدة في الغرب خير دليل على ذلك، وحتى في القليل من القوانين التي حاولت تنظيم شكلٍ من أشكال العلاقات، فشِل القانونيون في وضع الأمور في نصابها، ولعبت الأهواء دورًا بارزًا في تلك النظم.</w:t>
      </w:r>
    </w:p>
    <w:p w:rsidR="006D2D4F" w:rsidRDefault="006D2D4F"/>
    <w:p w:rsidR="004357CA" w:rsidRDefault="004357CA">
      <w:pPr>
        <w:rPr>
          <w:rtl/>
        </w:rPr>
      </w:pPr>
    </w:p>
    <w:p w:rsidR="00E53FAB" w:rsidRDefault="00E53FAB">
      <w:pPr>
        <w:rPr>
          <w:rFonts w:hint="cs"/>
          <w:rtl/>
        </w:rPr>
      </w:pPr>
    </w:p>
    <w:p w:rsidR="00E53FAB" w:rsidRDefault="0068252D">
      <w:pPr>
        <w:rPr>
          <w:rFonts w:hint="cs"/>
          <w:rtl/>
        </w:rPr>
      </w:pPr>
      <w:r>
        <w:t>****************************************************************************</w:t>
      </w:r>
    </w:p>
    <w:p w:rsidR="00E53FAB" w:rsidRDefault="00A10B5E">
      <w:hyperlink r:id="rId48" w:history="1">
        <w:r w:rsidRPr="00510FB6">
          <w:rPr>
            <w:rStyle w:val="Hyperlink"/>
          </w:rPr>
          <w:t>http://www.nawafethnezar.com/%D9%85%D9%86-%D8%A7%D8%A8%D9%86-%D8%B2%D9%8A%D8%AF%D9%88%D9%86-%D8%A5%D9%84%D9%89-%D9%88%D9%84%D8%A7%D8%AF%D8%A9-%D8%AA%D8%B1%D8%AC%D9%85%D8%A9-%D9%85%D8%AD%D9%85%D9%88%D8%AF-%D8%B9%D8%A8/</w:t>
        </w:r>
      </w:hyperlink>
    </w:p>
    <w:p w:rsidR="00A10B5E" w:rsidRDefault="00A10B5E"/>
    <w:p w:rsidR="00A10B5E" w:rsidRDefault="00A10B5E" w:rsidP="00A10B5E">
      <w:pPr>
        <w:pStyle w:val="NormalWeb"/>
        <w:shd w:val="clear" w:color="auto" w:fill="EEEADF"/>
        <w:bidi/>
        <w:rPr>
          <w:rFonts w:ascii="Verdana" w:hAnsi="Verdana"/>
          <w:color w:val="3F2E11"/>
          <w:sz w:val="27"/>
          <w:szCs w:val="27"/>
        </w:rPr>
      </w:pPr>
      <w:r>
        <w:rPr>
          <w:rFonts w:ascii="Verdana" w:hAnsi="Verdana"/>
          <w:color w:val="3F2E11"/>
          <w:sz w:val="27"/>
          <w:szCs w:val="27"/>
          <w:rtl/>
        </w:rPr>
        <w:t>الأستاذ الباحث والمفكر والمترجم  محمود عباس مسعود أتحفنا بهذه الترجمة لإحدى روائع ابن زيدون من اللغة العربية إلى اللغة الانكليزية .</w:t>
      </w:r>
    </w:p>
    <w:p w:rsidR="00322BAB" w:rsidRDefault="00A10B5E" w:rsidP="00322BAB">
      <w:pPr>
        <w:shd w:val="clear" w:color="auto" w:fill="EEEADF"/>
        <w:bidi/>
        <w:jc w:val="center"/>
        <w:rPr>
          <w:rFonts w:ascii="Arial" w:hAnsi="Arial" w:cs="Arial"/>
          <w:color w:val="000000"/>
          <w:sz w:val="28"/>
          <w:szCs w:val="28"/>
        </w:rPr>
      </w:pPr>
      <w:r>
        <w:rPr>
          <w:rStyle w:val="Strong"/>
          <w:rFonts w:ascii="Arial" w:hAnsi="Arial" w:cs="Arial"/>
          <w:color w:val="0000FF"/>
          <w:sz w:val="36"/>
          <w:szCs w:val="36"/>
          <w:rtl/>
        </w:rPr>
        <w:t>من ابن زيدون إلى ولاّدة</w:t>
      </w:r>
      <w:r>
        <w:rPr>
          <w:rFonts w:ascii="Arial" w:hAnsi="Arial" w:cs="Arial"/>
          <w:b/>
          <w:bCs/>
          <w:color w:val="0000FF"/>
          <w:sz w:val="36"/>
          <w:szCs w:val="36"/>
          <w:rtl/>
        </w:rPr>
        <w:br/>
      </w:r>
      <w:r>
        <w:rPr>
          <w:rFonts w:ascii="Arial" w:hAnsi="Arial" w:cs="Arial"/>
          <w:color w:val="000000"/>
          <w:sz w:val="27"/>
          <w:szCs w:val="27"/>
          <w:rtl/>
        </w:rPr>
        <w:br/>
      </w:r>
      <w:r>
        <w:rPr>
          <w:rFonts w:ascii="Arial" w:hAnsi="Arial" w:cs="Arial"/>
          <w:color w:val="000000"/>
          <w:sz w:val="28"/>
          <w:szCs w:val="28"/>
          <w:rtl/>
        </w:rPr>
        <w:t>إنّي ذكرْتُكِ، بالزّهراء، مشتاقا،</w:t>
      </w:r>
      <w:r>
        <w:rPr>
          <w:rFonts w:ascii="Arial" w:hAnsi="Arial" w:cs="Arial"/>
          <w:color w:val="000000"/>
          <w:sz w:val="28"/>
          <w:szCs w:val="28"/>
          <w:rtl/>
        </w:rPr>
        <w:br/>
      </w:r>
    </w:p>
    <w:p w:rsidR="00322BAB" w:rsidRDefault="00A10B5E" w:rsidP="00322BAB">
      <w:pPr>
        <w:shd w:val="clear" w:color="auto" w:fill="EEEADF"/>
        <w:bidi/>
        <w:jc w:val="center"/>
        <w:rPr>
          <w:rFonts w:ascii="Arial" w:hAnsi="Arial" w:cs="Arial"/>
          <w:color w:val="000000"/>
          <w:sz w:val="28"/>
          <w:szCs w:val="28"/>
        </w:rPr>
      </w:pPr>
      <w:r>
        <w:rPr>
          <w:rFonts w:ascii="Arial" w:hAnsi="Arial" w:cs="Arial"/>
          <w:color w:val="000000"/>
          <w:sz w:val="28"/>
          <w:szCs w:val="28"/>
          <w:rtl/>
        </w:rPr>
        <w:t>والأفقُ طلقٌ ومرْأى الأرض قد راقَا</w:t>
      </w:r>
      <w:r>
        <w:rPr>
          <w:rFonts w:ascii="Arial" w:hAnsi="Arial" w:cs="Arial"/>
          <w:color w:val="000000"/>
          <w:sz w:val="28"/>
          <w:szCs w:val="28"/>
        </w:rPr>
        <w:t>I longingly</w:t>
      </w:r>
    </w:p>
    <w:p w:rsidR="00A10B5E" w:rsidRDefault="00A10B5E" w:rsidP="00322BAB">
      <w:pPr>
        <w:shd w:val="clear" w:color="auto" w:fill="EEEADF"/>
        <w:bidi/>
        <w:jc w:val="center"/>
        <w:rPr>
          <w:rFonts w:ascii="Arial" w:hAnsi="Arial" w:cs="Arial"/>
          <w:color w:val="000000"/>
          <w:sz w:val="28"/>
          <w:szCs w:val="28"/>
          <w:rtl/>
        </w:rPr>
      </w:pPr>
      <w:r>
        <w:rPr>
          <w:rFonts w:ascii="Arial" w:hAnsi="Arial" w:cs="Arial"/>
          <w:color w:val="000000"/>
          <w:sz w:val="28"/>
          <w:szCs w:val="28"/>
          <w:rtl/>
        </w:rPr>
        <w:lastRenderedPageBreak/>
        <w:t xml:space="preserve"> </w:t>
      </w:r>
      <w:proofErr w:type="gramStart"/>
      <w:r>
        <w:rPr>
          <w:rFonts w:ascii="Arial" w:hAnsi="Arial" w:cs="Arial"/>
          <w:color w:val="000000"/>
          <w:sz w:val="28"/>
          <w:szCs w:val="28"/>
        </w:rPr>
        <w:t>remembered</w:t>
      </w:r>
      <w:proofErr w:type="gramEnd"/>
      <w:r>
        <w:rPr>
          <w:rFonts w:ascii="Arial" w:hAnsi="Arial" w:cs="Arial"/>
          <w:color w:val="000000"/>
          <w:sz w:val="28"/>
          <w:szCs w:val="28"/>
        </w:rPr>
        <w:t xml:space="preserve"> you in Al-</w:t>
      </w:r>
      <w:proofErr w:type="spellStart"/>
      <w:r>
        <w:rPr>
          <w:rFonts w:ascii="Arial" w:hAnsi="Arial" w:cs="Arial"/>
          <w:color w:val="000000"/>
          <w:sz w:val="28"/>
          <w:szCs w:val="28"/>
        </w:rPr>
        <w:t>Zahraa</w:t>
      </w:r>
      <w:proofErr w:type="spellEnd"/>
      <w:r>
        <w:rPr>
          <w:rFonts w:ascii="Arial" w:hAnsi="Arial" w:cs="Arial"/>
          <w:color w:val="000000"/>
          <w:sz w:val="28"/>
          <w:szCs w:val="28"/>
        </w:rPr>
        <w:t>, when the horizon was clear and the view of the</w:t>
      </w:r>
      <w:r>
        <w:rPr>
          <w:rFonts w:ascii="Arial" w:hAnsi="Arial" w:cs="Arial"/>
          <w:color w:val="000000"/>
          <w:sz w:val="28"/>
          <w:szCs w:val="28"/>
          <w:rtl/>
        </w:rPr>
        <w:t xml:space="preserve"> </w:t>
      </w:r>
      <w:r>
        <w:rPr>
          <w:rFonts w:ascii="Arial" w:hAnsi="Arial" w:cs="Arial"/>
          <w:color w:val="000000"/>
          <w:sz w:val="28"/>
          <w:szCs w:val="28"/>
        </w:rPr>
        <w:t>earth was serenely beautiful</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Verdana" w:hAnsi="Verdana"/>
          <w:color w:val="3F2E11"/>
          <w:sz w:val="27"/>
          <w:szCs w:val="27"/>
        </w:rPr>
      </w:pPr>
      <w:r>
        <w:rPr>
          <w:rFonts w:ascii="Arial" w:hAnsi="Arial" w:cs="Arial"/>
          <w:color w:val="000000"/>
          <w:sz w:val="28"/>
          <w:szCs w:val="28"/>
          <w:rtl/>
        </w:rPr>
        <w:t>وَللنّسيمِ اعْتِلالٌ، في أصائِلِهِ،</w:t>
      </w:r>
      <w:r>
        <w:rPr>
          <w:rFonts w:ascii="Arial" w:hAnsi="Arial" w:cs="Arial"/>
          <w:color w:val="000000"/>
          <w:sz w:val="28"/>
          <w:szCs w:val="28"/>
          <w:rtl/>
        </w:rPr>
        <w:br/>
        <w:t>كأنّنهُ رَقّ لي، فاعْتَلّ إشْفَاقَا</w:t>
      </w:r>
      <w:r>
        <w:rPr>
          <w:rFonts w:ascii="Verdana" w:hAnsi="Verdana"/>
          <w:color w:val="3F2E11"/>
          <w:sz w:val="27"/>
          <w:szCs w:val="27"/>
          <w:rtl/>
        </w:rPr>
        <w:t xml:space="preserve"> </w:t>
      </w:r>
    </w:p>
    <w:p w:rsidR="00322BAB" w:rsidRDefault="00A10B5E" w:rsidP="00A10B5E">
      <w:pPr>
        <w:shd w:val="clear" w:color="auto" w:fill="EEEADF"/>
        <w:bidi/>
        <w:jc w:val="center"/>
        <w:rPr>
          <w:rFonts w:ascii="Arial" w:hAnsi="Arial" w:cs="Arial"/>
          <w:color w:val="000000"/>
          <w:sz w:val="28"/>
          <w:szCs w:val="28"/>
        </w:rPr>
      </w:pPr>
      <w:r>
        <w:rPr>
          <w:rFonts w:ascii="Arial" w:hAnsi="Arial" w:cs="Arial"/>
          <w:color w:val="000000"/>
          <w:sz w:val="28"/>
          <w:szCs w:val="28"/>
        </w:rPr>
        <w:t>The breeze was soft and gentle in those early evening hours</w:t>
      </w:r>
      <w:r>
        <w:rPr>
          <w:rFonts w:ascii="Arial" w:hAnsi="Arial" w:cs="Arial"/>
          <w:color w:val="000000"/>
          <w:sz w:val="28"/>
          <w:szCs w:val="28"/>
          <w:rtl/>
        </w:rPr>
        <w:t xml:space="preserve">, </w:t>
      </w:r>
    </w:p>
    <w:p w:rsidR="00A10B5E" w:rsidRDefault="00A10B5E" w:rsidP="00322BAB">
      <w:pPr>
        <w:shd w:val="clear" w:color="auto" w:fill="EEEADF"/>
        <w:bidi/>
        <w:jc w:val="center"/>
        <w:rPr>
          <w:rFonts w:ascii="Arial" w:hAnsi="Arial" w:cs="Arial"/>
          <w:color w:val="000000"/>
          <w:sz w:val="28"/>
          <w:szCs w:val="28"/>
          <w:rtl/>
        </w:rPr>
      </w:pPr>
      <w:proofErr w:type="gramStart"/>
      <w:r>
        <w:rPr>
          <w:rFonts w:ascii="Arial" w:hAnsi="Arial" w:cs="Arial"/>
          <w:color w:val="000000"/>
          <w:sz w:val="28"/>
          <w:szCs w:val="28"/>
        </w:rPr>
        <w:t>as</w:t>
      </w:r>
      <w:proofErr w:type="gramEnd"/>
      <w:r>
        <w:rPr>
          <w:rFonts w:ascii="Arial" w:hAnsi="Arial" w:cs="Arial"/>
          <w:color w:val="000000"/>
          <w:sz w:val="28"/>
          <w:szCs w:val="28"/>
        </w:rPr>
        <w:t xml:space="preserve"> though it was showing sympathy toward me, and thus fainted in sheer</w:t>
      </w:r>
      <w:r>
        <w:rPr>
          <w:rFonts w:ascii="Arial" w:hAnsi="Arial" w:cs="Arial"/>
          <w:color w:val="000000"/>
          <w:sz w:val="28"/>
          <w:szCs w:val="28"/>
          <w:rtl/>
        </w:rPr>
        <w:t xml:space="preserve"> </w:t>
      </w:r>
      <w:r>
        <w:rPr>
          <w:rFonts w:ascii="Arial" w:hAnsi="Arial" w:cs="Arial"/>
          <w:color w:val="000000"/>
          <w:sz w:val="28"/>
          <w:szCs w:val="28"/>
        </w:rPr>
        <w:t>compassion</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والرّوضُ، عن مائِه الفضّيّ، مبتسمٌ،</w:t>
      </w:r>
      <w:r>
        <w:rPr>
          <w:rFonts w:ascii="Arial" w:hAnsi="Arial" w:cs="Arial"/>
          <w:color w:val="000000"/>
          <w:sz w:val="28"/>
          <w:szCs w:val="28"/>
          <w:rtl/>
        </w:rPr>
        <w:br/>
        <w:t>كما شقَقتَ، عنِ اللَّبّاتِ، أطواقَا</w:t>
      </w:r>
      <w:r>
        <w:rPr>
          <w:rFonts w:ascii="Arial" w:hAnsi="Arial" w:cs="Arial"/>
          <w:color w:val="000000"/>
          <w:sz w:val="28"/>
          <w:szCs w:val="28"/>
        </w:rPr>
        <w:t>And the</w:t>
      </w:r>
      <w:r>
        <w:rPr>
          <w:rFonts w:ascii="Arial" w:hAnsi="Arial" w:cs="Arial"/>
          <w:color w:val="000000"/>
          <w:sz w:val="28"/>
          <w:szCs w:val="28"/>
          <w:rtl/>
        </w:rPr>
        <w:t xml:space="preserve"> </w:t>
      </w:r>
      <w:r>
        <w:rPr>
          <w:rFonts w:ascii="Arial" w:hAnsi="Arial" w:cs="Arial"/>
          <w:color w:val="000000"/>
          <w:sz w:val="28"/>
          <w:szCs w:val="28"/>
        </w:rPr>
        <w:t>flower-bedecked meadow smiled, revealing its silvery water, as if collars had</w:t>
      </w:r>
      <w:r>
        <w:rPr>
          <w:rFonts w:ascii="Arial" w:hAnsi="Arial" w:cs="Arial"/>
          <w:color w:val="000000"/>
          <w:sz w:val="28"/>
          <w:szCs w:val="28"/>
          <w:rtl/>
        </w:rPr>
        <w:t xml:space="preserve"> </w:t>
      </w:r>
      <w:r>
        <w:rPr>
          <w:rFonts w:ascii="Arial" w:hAnsi="Arial" w:cs="Arial"/>
          <w:color w:val="000000"/>
          <w:sz w:val="28"/>
          <w:szCs w:val="28"/>
        </w:rPr>
        <w:t>been loosened from the upper bosom</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يَوْمٌ، كأيّامِ لَذّاتٍ لَنَا انصرَمتْ،</w:t>
      </w:r>
      <w:r>
        <w:rPr>
          <w:rFonts w:ascii="Arial" w:hAnsi="Arial" w:cs="Arial"/>
          <w:color w:val="000000"/>
          <w:sz w:val="28"/>
          <w:szCs w:val="28"/>
          <w:rtl/>
        </w:rPr>
        <w:br/>
        <w:t>بتْنَا لها، حينَ نامَ الدّهرُ، سرّاقَا</w:t>
      </w:r>
      <w:r>
        <w:rPr>
          <w:rFonts w:ascii="Arial" w:hAnsi="Arial" w:cs="Arial"/>
          <w:color w:val="000000"/>
          <w:sz w:val="28"/>
          <w:szCs w:val="28"/>
        </w:rPr>
        <w:t>A day like the past</w:t>
      </w:r>
      <w:r>
        <w:rPr>
          <w:rFonts w:ascii="Arial" w:hAnsi="Arial" w:cs="Arial"/>
          <w:color w:val="000000"/>
          <w:sz w:val="28"/>
          <w:szCs w:val="28"/>
          <w:rtl/>
        </w:rPr>
        <w:t xml:space="preserve"> </w:t>
      </w:r>
      <w:r>
        <w:rPr>
          <w:rFonts w:ascii="Arial" w:hAnsi="Arial" w:cs="Arial"/>
          <w:color w:val="000000"/>
          <w:sz w:val="28"/>
          <w:szCs w:val="28"/>
        </w:rPr>
        <w:t>days of our pleasures is now gone; O how we stole those pleasures while Time</w:t>
      </w:r>
      <w:r>
        <w:rPr>
          <w:rFonts w:ascii="Arial" w:hAnsi="Arial" w:cs="Arial"/>
          <w:color w:val="000000"/>
          <w:sz w:val="28"/>
          <w:szCs w:val="28"/>
          <w:rtl/>
        </w:rPr>
        <w:t xml:space="preserve"> </w:t>
      </w:r>
      <w:r>
        <w:rPr>
          <w:rFonts w:ascii="Arial" w:hAnsi="Arial" w:cs="Arial"/>
          <w:color w:val="000000"/>
          <w:sz w:val="28"/>
          <w:szCs w:val="28"/>
        </w:rPr>
        <w:t>slept</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نلهُو بما يستميلُ العينَ من زهرٍ</w:t>
      </w:r>
      <w:r>
        <w:rPr>
          <w:rFonts w:ascii="Arial" w:hAnsi="Arial" w:cs="Arial"/>
          <w:color w:val="000000"/>
          <w:sz w:val="28"/>
          <w:szCs w:val="28"/>
          <w:rtl/>
        </w:rPr>
        <w:br/>
        <w:t>جالَ النّدَى فيهِ، حتى مالَ أعناقَا</w:t>
      </w:r>
      <w:r>
        <w:rPr>
          <w:rFonts w:ascii="Arial" w:hAnsi="Arial" w:cs="Arial"/>
          <w:color w:val="000000"/>
          <w:sz w:val="28"/>
          <w:szCs w:val="28"/>
        </w:rPr>
        <w:t>Our eyes were</w:t>
      </w:r>
      <w:r>
        <w:rPr>
          <w:rFonts w:ascii="Arial" w:hAnsi="Arial" w:cs="Arial"/>
          <w:color w:val="000000"/>
          <w:sz w:val="28"/>
          <w:szCs w:val="28"/>
          <w:rtl/>
        </w:rPr>
        <w:t xml:space="preserve"> </w:t>
      </w:r>
      <w:r>
        <w:rPr>
          <w:rFonts w:ascii="Arial" w:hAnsi="Arial" w:cs="Arial"/>
          <w:color w:val="000000"/>
          <w:sz w:val="28"/>
          <w:szCs w:val="28"/>
        </w:rPr>
        <w:t>delighted with the sight of flowers, drenched with dewdrops; their necks</w:t>
      </w:r>
      <w:r>
        <w:rPr>
          <w:rFonts w:ascii="Arial" w:hAnsi="Arial" w:cs="Arial"/>
          <w:color w:val="000000"/>
          <w:sz w:val="28"/>
          <w:szCs w:val="28"/>
          <w:rtl/>
        </w:rPr>
        <w:t xml:space="preserve"> </w:t>
      </w:r>
      <w:r>
        <w:rPr>
          <w:rFonts w:ascii="Arial" w:hAnsi="Arial" w:cs="Arial"/>
          <w:color w:val="000000"/>
          <w:sz w:val="28"/>
          <w:szCs w:val="28"/>
        </w:rPr>
        <w:t>bent</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كَأنّ أعْيُنَهُ، إذْ عايَنَتْ أرَقى ،</w:t>
      </w:r>
      <w:r>
        <w:rPr>
          <w:rFonts w:ascii="Arial" w:hAnsi="Arial" w:cs="Arial"/>
          <w:color w:val="000000"/>
          <w:sz w:val="28"/>
          <w:szCs w:val="28"/>
          <w:rtl/>
        </w:rPr>
        <w:br/>
        <w:t>بَكَتْ لِما بي، فجالَ الدّمعُ رَقَرَاقَا</w:t>
      </w:r>
      <w:r>
        <w:rPr>
          <w:rFonts w:ascii="Arial" w:hAnsi="Arial" w:cs="Arial"/>
          <w:color w:val="000000"/>
          <w:sz w:val="28"/>
          <w:szCs w:val="28"/>
        </w:rPr>
        <w:t>Their eyes, seeing</w:t>
      </w:r>
      <w:r>
        <w:rPr>
          <w:rFonts w:ascii="Arial" w:hAnsi="Arial" w:cs="Arial"/>
          <w:color w:val="000000"/>
          <w:sz w:val="28"/>
          <w:szCs w:val="28"/>
          <w:rtl/>
        </w:rPr>
        <w:t xml:space="preserve"> </w:t>
      </w:r>
      <w:r>
        <w:rPr>
          <w:rFonts w:ascii="Arial" w:hAnsi="Arial" w:cs="Arial"/>
          <w:color w:val="000000"/>
          <w:sz w:val="28"/>
          <w:szCs w:val="28"/>
        </w:rPr>
        <w:t>my inability to sleep, shed glittering tears for me, bathing the petals with</w:t>
      </w:r>
      <w:r>
        <w:rPr>
          <w:rFonts w:ascii="Arial" w:hAnsi="Arial" w:cs="Arial"/>
          <w:color w:val="000000"/>
          <w:sz w:val="28"/>
          <w:szCs w:val="28"/>
          <w:rtl/>
        </w:rPr>
        <w:t xml:space="preserve"> </w:t>
      </w:r>
      <w:r>
        <w:rPr>
          <w:rFonts w:ascii="Arial" w:hAnsi="Arial" w:cs="Arial"/>
          <w:color w:val="000000"/>
          <w:sz w:val="28"/>
          <w:szCs w:val="28"/>
        </w:rPr>
        <w:t>soft drops</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lastRenderedPageBreak/>
        <w:t>وردٌ تألّقَ، في ضاحي منابتِهِ،</w:t>
      </w:r>
      <w:r>
        <w:rPr>
          <w:rFonts w:ascii="Arial" w:hAnsi="Arial" w:cs="Arial"/>
          <w:color w:val="000000"/>
          <w:sz w:val="28"/>
          <w:szCs w:val="28"/>
          <w:rtl/>
        </w:rPr>
        <w:br/>
        <w:t>فازْدادَ منهُ الضّحى ، في العينِ، إشراقَا</w:t>
      </w:r>
      <w:r>
        <w:rPr>
          <w:rFonts w:ascii="Arial" w:hAnsi="Arial" w:cs="Arial"/>
          <w:color w:val="000000"/>
          <w:sz w:val="28"/>
          <w:szCs w:val="28"/>
        </w:rPr>
        <w:t>Roses bloomed in</w:t>
      </w:r>
      <w:r>
        <w:rPr>
          <w:rFonts w:ascii="Arial" w:hAnsi="Arial" w:cs="Arial"/>
          <w:color w:val="000000"/>
          <w:sz w:val="28"/>
          <w:szCs w:val="28"/>
          <w:rtl/>
        </w:rPr>
        <w:t xml:space="preserve"> </w:t>
      </w:r>
      <w:r>
        <w:rPr>
          <w:rFonts w:ascii="Arial" w:hAnsi="Arial" w:cs="Arial"/>
          <w:color w:val="000000"/>
          <w:sz w:val="28"/>
          <w:szCs w:val="28"/>
        </w:rPr>
        <w:t>their sun-warmed beds, adding more brightness to the late morning rays</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سرى ينافحُهُ نيلوفرٌ عبقٌ،</w:t>
      </w:r>
      <w:r>
        <w:rPr>
          <w:rFonts w:ascii="Arial" w:hAnsi="Arial" w:cs="Arial"/>
          <w:color w:val="000000"/>
          <w:sz w:val="28"/>
          <w:szCs w:val="28"/>
          <w:rtl/>
        </w:rPr>
        <w:br/>
        <w:t>وَسْنَانُ نَبّهَ مِنْهُ الصّبْحُ أحْدَاقَا</w:t>
      </w:r>
      <w:r>
        <w:rPr>
          <w:rFonts w:ascii="Arial" w:hAnsi="Arial" w:cs="Arial"/>
          <w:color w:val="000000"/>
          <w:sz w:val="28"/>
          <w:szCs w:val="28"/>
        </w:rPr>
        <w:t>The breeze wafting</w:t>
      </w:r>
      <w:r>
        <w:rPr>
          <w:rFonts w:ascii="Arial" w:hAnsi="Arial" w:cs="Arial"/>
          <w:color w:val="000000"/>
          <w:sz w:val="28"/>
          <w:szCs w:val="28"/>
          <w:rtl/>
        </w:rPr>
        <w:t xml:space="preserve"> </w:t>
      </w:r>
      <w:r>
        <w:rPr>
          <w:rFonts w:ascii="Arial" w:hAnsi="Arial" w:cs="Arial"/>
          <w:color w:val="000000"/>
          <w:sz w:val="28"/>
          <w:szCs w:val="28"/>
        </w:rPr>
        <w:t>in the early dawn was laden with the sweet fragrance of drowsy white water</w:t>
      </w:r>
      <w:r>
        <w:rPr>
          <w:rFonts w:ascii="Arial" w:hAnsi="Arial" w:cs="Arial"/>
          <w:color w:val="000000"/>
          <w:sz w:val="28"/>
          <w:szCs w:val="28"/>
          <w:rtl/>
        </w:rPr>
        <w:t xml:space="preserve"> </w:t>
      </w:r>
      <w:r>
        <w:rPr>
          <w:rFonts w:ascii="Arial" w:hAnsi="Arial" w:cs="Arial"/>
          <w:color w:val="000000"/>
          <w:sz w:val="28"/>
          <w:szCs w:val="28"/>
        </w:rPr>
        <w:t>lilies, whose eyes were made wide open by the morning</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كلٌّ يهيجُ لنَا ذكرَى تشوّقِنَا</w:t>
      </w:r>
      <w:r>
        <w:rPr>
          <w:rFonts w:ascii="Arial" w:hAnsi="Arial" w:cs="Arial"/>
          <w:color w:val="000000"/>
          <w:sz w:val="28"/>
          <w:szCs w:val="28"/>
          <w:rtl/>
        </w:rPr>
        <w:br/>
        <w:t>إليكِ، لم يعدُ عنها الصّدرُ أن ضاقَا</w:t>
      </w:r>
      <w:r>
        <w:rPr>
          <w:rFonts w:ascii="Arial" w:hAnsi="Arial" w:cs="Arial"/>
          <w:color w:val="000000"/>
          <w:sz w:val="28"/>
          <w:szCs w:val="28"/>
        </w:rPr>
        <w:t>Everything evokes in</w:t>
      </w:r>
      <w:r>
        <w:rPr>
          <w:rFonts w:ascii="Arial" w:hAnsi="Arial" w:cs="Arial"/>
          <w:color w:val="000000"/>
          <w:sz w:val="28"/>
          <w:szCs w:val="28"/>
          <w:rtl/>
        </w:rPr>
        <w:t xml:space="preserve"> </w:t>
      </w:r>
      <w:r>
        <w:rPr>
          <w:rFonts w:ascii="Arial" w:hAnsi="Arial" w:cs="Arial"/>
          <w:color w:val="000000"/>
          <w:sz w:val="28"/>
          <w:szCs w:val="28"/>
        </w:rPr>
        <w:t>me a memory that awakens my longing for you; a longing that my bosom can hardly</w:t>
      </w:r>
      <w:r>
        <w:rPr>
          <w:rFonts w:ascii="Arial" w:hAnsi="Arial" w:cs="Arial"/>
          <w:color w:val="000000"/>
          <w:sz w:val="28"/>
          <w:szCs w:val="28"/>
          <w:rtl/>
        </w:rPr>
        <w:t xml:space="preserve"> </w:t>
      </w:r>
      <w:r>
        <w:rPr>
          <w:rFonts w:ascii="Arial" w:hAnsi="Arial" w:cs="Arial"/>
          <w:color w:val="000000"/>
          <w:sz w:val="28"/>
          <w:szCs w:val="28"/>
        </w:rPr>
        <w:t>contain</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لا سكّنَ اللهُ قلباً عقّ ذكرَكُمُ</w:t>
      </w:r>
      <w:r>
        <w:rPr>
          <w:rFonts w:ascii="Arial" w:hAnsi="Arial" w:cs="Arial"/>
          <w:color w:val="000000"/>
          <w:sz w:val="28"/>
          <w:szCs w:val="28"/>
          <w:rtl/>
        </w:rPr>
        <w:br/>
        <w:t>فلم يطرْ، بجناحِ الشّوقِ، خفّاقَا</w:t>
      </w:r>
      <w:r>
        <w:rPr>
          <w:rFonts w:ascii="Arial" w:hAnsi="Arial" w:cs="Arial"/>
          <w:color w:val="000000"/>
          <w:sz w:val="28"/>
          <w:szCs w:val="28"/>
        </w:rPr>
        <w:t>May God never grant</w:t>
      </w:r>
      <w:r>
        <w:rPr>
          <w:rFonts w:ascii="Arial" w:hAnsi="Arial" w:cs="Arial"/>
          <w:color w:val="000000"/>
          <w:sz w:val="28"/>
          <w:szCs w:val="28"/>
          <w:rtl/>
        </w:rPr>
        <w:t xml:space="preserve"> </w:t>
      </w:r>
      <w:r>
        <w:rPr>
          <w:rFonts w:ascii="Arial" w:hAnsi="Arial" w:cs="Arial"/>
          <w:color w:val="000000"/>
          <w:sz w:val="28"/>
          <w:szCs w:val="28"/>
        </w:rPr>
        <w:t>peace to a heart that betrays your memory, and may that heart never flutter its</w:t>
      </w:r>
      <w:r>
        <w:rPr>
          <w:rFonts w:ascii="Arial" w:hAnsi="Arial" w:cs="Arial"/>
          <w:color w:val="000000"/>
          <w:sz w:val="28"/>
          <w:szCs w:val="28"/>
          <w:rtl/>
        </w:rPr>
        <w:t xml:space="preserve"> </w:t>
      </w:r>
      <w:r>
        <w:rPr>
          <w:rFonts w:ascii="Arial" w:hAnsi="Arial" w:cs="Arial"/>
          <w:color w:val="000000"/>
          <w:sz w:val="28"/>
          <w:szCs w:val="28"/>
        </w:rPr>
        <w:t>wings in the skies of yearning</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لوْ شاء حَملي نَسيمُ الصّبحِ حينَ سرَى</w:t>
      </w:r>
      <w:r>
        <w:rPr>
          <w:rFonts w:ascii="Arial" w:hAnsi="Arial" w:cs="Arial"/>
          <w:color w:val="000000"/>
          <w:sz w:val="28"/>
          <w:szCs w:val="28"/>
          <w:rtl/>
        </w:rPr>
        <w:br/>
        <w:t>وافاكُمُ بفتى ً أضناهُ ما لاقَى</w:t>
      </w:r>
      <w:r>
        <w:rPr>
          <w:rFonts w:ascii="Arial" w:hAnsi="Arial" w:cs="Arial"/>
          <w:color w:val="000000"/>
          <w:sz w:val="28"/>
          <w:szCs w:val="28"/>
        </w:rPr>
        <w:t>If the morning</w:t>
      </w:r>
      <w:r>
        <w:rPr>
          <w:rFonts w:ascii="Arial" w:hAnsi="Arial" w:cs="Arial"/>
          <w:color w:val="000000"/>
          <w:sz w:val="28"/>
          <w:szCs w:val="28"/>
          <w:rtl/>
        </w:rPr>
        <w:t xml:space="preserve"> </w:t>
      </w:r>
      <w:r>
        <w:rPr>
          <w:rFonts w:ascii="Arial" w:hAnsi="Arial" w:cs="Arial"/>
          <w:color w:val="000000"/>
          <w:sz w:val="28"/>
          <w:szCs w:val="28"/>
        </w:rPr>
        <w:t>breeze were to carry me to you in the early dawn, it would bring you an</w:t>
      </w:r>
      <w:r>
        <w:rPr>
          <w:rFonts w:ascii="Arial" w:hAnsi="Arial" w:cs="Arial"/>
          <w:color w:val="000000"/>
          <w:sz w:val="28"/>
          <w:szCs w:val="28"/>
          <w:rtl/>
        </w:rPr>
        <w:t xml:space="preserve"> </w:t>
      </w:r>
      <w:r>
        <w:rPr>
          <w:rFonts w:ascii="Arial" w:hAnsi="Arial" w:cs="Arial"/>
          <w:color w:val="000000"/>
          <w:sz w:val="28"/>
          <w:szCs w:val="28"/>
        </w:rPr>
        <w:t>emaciated lad, consumed by what he has long endured</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لوْ كَانَ وَفّى المُنى ، في جَمعِنَا بكمُ،</w:t>
      </w:r>
      <w:r>
        <w:rPr>
          <w:rFonts w:ascii="Arial" w:hAnsi="Arial" w:cs="Arial"/>
          <w:color w:val="000000"/>
          <w:sz w:val="28"/>
          <w:szCs w:val="28"/>
          <w:rtl/>
        </w:rPr>
        <w:br/>
        <w:t>لكانَ منْ أكرمِ الأيّامِ أخلاقَا</w:t>
      </w:r>
      <w:r>
        <w:rPr>
          <w:rFonts w:ascii="Arial" w:hAnsi="Arial" w:cs="Arial"/>
          <w:color w:val="000000"/>
          <w:sz w:val="28"/>
          <w:szCs w:val="28"/>
        </w:rPr>
        <w:t>Had Hope been</w:t>
      </w:r>
      <w:r>
        <w:rPr>
          <w:rFonts w:ascii="Arial" w:hAnsi="Arial" w:cs="Arial"/>
          <w:color w:val="000000"/>
          <w:sz w:val="28"/>
          <w:szCs w:val="28"/>
          <w:rtl/>
        </w:rPr>
        <w:t xml:space="preserve"> </w:t>
      </w:r>
      <w:r>
        <w:rPr>
          <w:rFonts w:ascii="Arial" w:hAnsi="Arial" w:cs="Arial"/>
          <w:color w:val="000000"/>
          <w:sz w:val="28"/>
          <w:szCs w:val="28"/>
        </w:rPr>
        <w:t>faithful in bringing a union between us, it would have been the most noble and</w:t>
      </w:r>
      <w:r>
        <w:rPr>
          <w:rFonts w:ascii="Arial" w:hAnsi="Arial" w:cs="Arial"/>
          <w:color w:val="000000"/>
          <w:sz w:val="28"/>
          <w:szCs w:val="28"/>
          <w:rtl/>
        </w:rPr>
        <w:t xml:space="preserve"> </w:t>
      </w:r>
      <w:r>
        <w:rPr>
          <w:rFonts w:ascii="Arial" w:hAnsi="Arial" w:cs="Arial"/>
          <w:color w:val="000000"/>
          <w:sz w:val="28"/>
          <w:szCs w:val="28"/>
        </w:rPr>
        <w:t>generous ever</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lastRenderedPageBreak/>
        <w:t>يا علقيَ الأخطرَ، الأسنى ، الحبيبَ إلى</w:t>
      </w:r>
      <w:r>
        <w:rPr>
          <w:rFonts w:ascii="Arial" w:hAnsi="Arial" w:cs="Arial"/>
          <w:color w:val="000000"/>
          <w:sz w:val="28"/>
          <w:szCs w:val="28"/>
          <w:rtl/>
        </w:rPr>
        <w:br/>
        <w:t>نَفسي، إذا ما اقتنَى الأحبابُ أعلاقَا</w:t>
      </w:r>
      <w:r>
        <w:rPr>
          <w:rFonts w:ascii="Arial" w:hAnsi="Arial" w:cs="Arial"/>
          <w:color w:val="000000"/>
          <w:sz w:val="28"/>
          <w:szCs w:val="28"/>
        </w:rPr>
        <w:t>O my most valued</w:t>
      </w:r>
      <w:r>
        <w:rPr>
          <w:rFonts w:ascii="Arial" w:hAnsi="Arial" w:cs="Arial"/>
          <w:color w:val="000000"/>
          <w:sz w:val="28"/>
          <w:szCs w:val="28"/>
          <w:rtl/>
        </w:rPr>
        <w:t xml:space="preserve"> </w:t>
      </w:r>
      <w:r>
        <w:rPr>
          <w:rFonts w:ascii="Arial" w:hAnsi="Arial" w:cs="Arial"/>
          <w:color w:val="000000"/>
          <w:sz w:val="28"/>
          <w:szCs w:val="28"/>
        </w:rPr>
        <w:t>treasure! O closest beloved to my soul! Who could ever acquire treasures more</w:t>
      </w:r>
      <w:r>
        <w:rPr>
          <w:rFonts w:ascii="Arial" w:hAnsi="Arial" w:cs="Arial"/>
          <w:color w:val="000000"/>
          <w:sz w:val="28"/>
          <w:szCs w:val="28"/>
          <w:rtl/>
        </w:rPr>
        <w:t xml:space="preserve"> </w:t>
      </w:r>
      <w:r>
        <w:rPr>
          <w:rFonts w:ascii="Arial" w:hAnsi="Arial" w:cs="Arial"/>
          <w:color w:val="000000"/>
          <w:sz w:val="28"/>
          <w:szCs w:val="28"/>
        </w:rPr>
        <w:t xml:space="preserve">precious than </w:t>
      </w:r>
      <w:proofErr w:type="gramStart"/>
      <w:r>
        <w:rPr>
          <w:rFonts w:ascii="Arial" w:hAnsi="Arial" w:cs="Arial"/>
          <w:color w:val="000000"/>
          <w:sz w:val="28"/>
          <w:szCs w:val="28"/>
        </w:rPr>
        <w:t>you</w:t>
      </w:r>
      <w:proofErr w:type="gramEnd"/>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كان التَّجازي بمَحض الوُدّ، مذ زمَن،</w:t>
      </w:r>
      <w:r>
        <w:rPr>
          <w:rFonts w:ascii="Arial" w:hAnsi="Arial" w:cs="Arial"/>
          <w:color w:val="000000"/>
          <w:sz w:val="28"/>
          <w:szCs w:val="28"/>
          <w:rtl/>
        </w:rPr>
        <w:br/>
        <w:t>ميدانَ أنسٍ، جريْنَا فيهِ أطلاقَا</w:t>
      </w:r>
      <w:r>
        <w:rPr>
          <w:rFonts w:ascii="Arial" w:hAnsi="Arial" w:cs="Arial"/>
          <w:color w:val="000000"/>
          <w:sz w:val="28"/>
          <w:szCs w:val="28"/>
        </w:rPr>
        <w:t>Long ago when we</w:t>
      </w:r>
      <w:r>
        <w:rPr>
          <w:rFonts w:ascii="Arial" w:hAnsi="Arial" w:cs="Arial"/>
          <w:color w:val="000000"/>
          <w:sz w:val="28"/>
          <w:szCs w:val="28"/>
          <w:rtl/>
        </w:rPr>
        <w:t xml:space="preserve"> </w:t>
      </w:r>
      <w:r>
        <w:rPr>
          <w:rFonts w:ascii="Arial" w:hAnsi="Arial" w:cs="Arial"/>
          <w:color w:val="000000"/>
          <w:sz w:val="28"/>
          <w:szCs w:val="28"/>
        </w:rPr>
        <w:t>shared our heartfelt love, our reward was a field of intimacy, where we freely</w:t>
      </w:r>
      <w:r>
        <w:rPr>
          <w:rFonts w:ascii="Arial" w:hAnsi="Arial" w:cs="Arial"/>
          <w:color w:val="000000"/>
          <w:sz w:val="28"/>
          <w:szCs w:val="28"/>
          <w:rtl/>
        </w:rPr>
        <w:t xml:space="preserve"> </w:t>
      </w:r>
      <w:r>
        <w:rPr>
          <w:rFonts w:ascii="Arial" w:hAnsi="Arial" w:cs="Arial"/>
          <w:color w:val="000000"/>
          <w:sz w:val="28"/>
          <w:szCs w:val="28"/>
        </w:rPr>
        <w:t>romped and happily strolled</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Arial" w:hAnsi="Arial" w:cs="Arial"/>
          <w:color w:val="000000"/>
          <w:sz w:val="28"/>
          <w:szCs w:val="28"/>
        </w:rPr>
      </w:pPr>
      <w:r>
        <w:rPr>
          <w:rFonts w:ascii="Arial" w:hAnsi="Arial" w:cs="Arial"/>
          <w:color w:val="000000"/>
          <w:sz w:val="28"/>
          <w:szCs w:val="28"/>
          <w:rtl/>
        </w:rPr>
        <w:t>فالآنَ، أحمدُ ما كنّا لعهدِكُمُ،</w:t>
      </w:r>
      <w:r>
        <w:rPr>
          <w:rFonts w:ascii="Arial" w:hAnsi="Arial" w:cs="Arial"/>
          <w:color w:val="000000"/>
          <w:sz w:val="28"/>
          <w:szCs w:val="28"/>
          <w:rtl/>
        </w:rPr>
        <w:br/>
        <w:t>سلوْتُمُ، وبقينَا نحنُ عشّاقَا‍</w:t>
      </w:r>
      <w:r>
        <w:rPr>
          <w:rFonts w:ascii="Arial" w:hAnsi="Arial" w:cs="Arial"/>
          <w:color w:val="000000"/>
          <w:sz w:val="28"/>
          <w:szCs w:val="28"/>
        </w:rPr>
        <w:t>Now I am grateful</w:t>
      </w:r>
      <w:r>
        <w:rPr>
          <w:rFonts w:ascii="Arial" w:hAnsi="Arial" w:cs="Arial"/>
          <w:color w:val="000000"/>
          <w:sz w:val="28"/>
          <w:szCs w:val="28"/>
          <w:rtl/>
        </w:rPr>
        <w:t xml:space="preserve"> </w:t>
      </w:r>
      <w:r>
        <w:rPr>
          <w:rFonts w:ascii="Arial" w:hAnsi="Arial" w:cs="Arial"/>
          <w:color w:val="000000"/>
          <w:sz w:val="28"/>
          <w:szCs w:val="28"/>
        </w:rPr>
        <w:t>for the sweet times we shared together. Though you have forgotten, I yet remain</w:t>
      </w:r>
      <w:r>
        <w:rPr>
          <w:rFonts w:ascii="Arial" w:hAnsi="Arial" w:cs="Arial"/>
          <w:color w:val="000000"/>
          <w:sz w:val="28"/>
          <w:szCs w:val="28"/>
          <w:rtl/>
        </w:rPr>
        <w:t xml:space="preserve"> </w:t>
      </w:r>
      <w:r>
        <w:rPr>
          <w:rFonts w:ascii="Arial" w:hAnsi="Arial" w:cs="Arial"/>
          <w:color w:val="000000"/>
          <w:sz w:val="28"/>
          <w:szCs w:val="28"/>
        </w:rPr>
        <w:t>in love as ever before</w:t>
      </w:r>
    </w:p>
    <w:p w:rsidR="00A10B5E" w:rsidRDefault="00A10B5E" w:rsidP="00A10B5E">
      <w:pPr>
        <w:pStyle w:val="NormalWeb"/>
        <w:shd w:val="clear" w:color="auto" w:fill="EEEADF"/>
        <w:bidi/>
        <w:rPr>
          <w:rFonts w:ascii="Arial" w:hAnsi="Arial" w:cs="Arial"/>
          <w:color w:val="000000"/>
          <w:sz w:val="28"/>
          <w:szCs w:val="28"/>
          <w:rtl/>
        </w:rPr>
      </w:pPr>
      <w:r>
        <w:rPr>
          <w:rFonts w:ascii="Arial" w:hAnsi="Arial" w:cs="Arial"/>
          <w:color w:val="000000"/>
          <w:sz w:val="28"/>
          <w:szCs w:val="28"/>
        </w:rPr>
        <w:t> </w:t>
      </w:r>
    </w:p>
    <w:p w:rsidR="00A10B5E" w:rsidRDefault="00A10B5E" w:rsidP="00A10B5E">
      <w:pPr>
        <w:pStyle w:val="NormalWeb"/>
        <w:shd w:val="clear" w:color="auto" w:fill="EEEADF"/>
        <w:bidi/>
        <w:rPr>
          <w:rFonts w:ascii="Verdana" w:hAnsi="Verdana"/>
          <w:color w:val="3F2E11"/>
          <w:sz w:val="27"/>
          <w:szCs w:val="27"/>
        </w:rPr>
      </w:pPr>
      <w:r>
        <w:rPr>
          <w:rFonts w:ascii="Arial" w:hAnsi="Arial" w:cs="Arial"/>
          <w:color w:val="000000"/>
          <w:sz w:val="28"/>
          <w:szCs w:val="28"/>
          <w:rtl/>
        </w:rPr>
        <w:t>الترجمة: محمود عباس مسعود</w:t>
      </w:r>
      <w:r>
        <w:rPr>
          <w:rFonts w:ascii="Verdana" w:hAnsi="Verdana"/>
          <w:color w:val="3F2E11"/>
          <w:sz w:val="27"/>
          <w:szCs w:val="27"/>
          <w:rtl/>
        </w:rPr>
        <w:t xml:space="preserve"> </w:t>
      </w:r>
    </w:p>
    <w:p w:rsidR="00A10B5E" w:rsidRDefault="00A10B5E" w:rsidP="00A10B5E">
      <w:pPr>
        <w:shd w:val="clear" w:color="auto" w:fill="EEEADF"/>
        <w:bidi/>
        <w:jc w:val="center"/>
        <w:rPr>
          <w:rFonts w:ascii="Times New Roman" w:hAnsi="Times New Roman"/>
          <w:color w:val="3F2E11"/>
          <w:sz w:val="24"/>
          <w:szCs w:val="24"/>
          <w:rtl/>
        </w:rPr>
      </w:pPr>
      <w:r>
        <w:rPr>
          <w:rFonts w:ascii="Arial" w:hAnsi="Arial" w:cs="Arial"/>
          <w:color w:val="000000"/>
          <w:sz w:val="28"/>
          <w:szCs w:val="28"/>
          <w:rtl/>
        </w:rPr>
        <w:t>__________________</w:t>
      </w:r>
    </w:p>
    <w:p w:rsidR="00A10B5E" w:rsidRDefault="00A10B5E" w:rsidP="00A10B5E">
      <w:pPr>
        <w:shd w:val="clear" w:color="auto" w:fill="EEEADF"/>
        <w:bidi/>
        <w:jc w:val="center"/>
        <w:rPr>
          <w:color w:val="3F2E11"/>
          <w:rtl/>
        </w:rPr>
      </w:pPr>
      <w:r>
        <w:rPr>
          <w:rFonts w:ascii="Arial" w:hAnsi="Arial" w:cs="Arial"/>
          <w:color w:val="000000"/>
          <w:sz w:val="28"/>
          <w:szCs w:val="28"/>
          <w:rtl/>
        </w:rPr>
        <w:t>غاية الحياة معرفة الذات</w:t>
      </w:r>
      <w:r>
        <w:rPr>
          <w:rFonts w:ascii="Arial" w:hAnsi="Arial" w:cs="Arial"/>
          <w:color w:val="000000"/>
          <w:sz w:val="28"/>
          <w:szCs w:val="28"/>
          <w:rtl/>
        </w:rPr>
        <w:br/>
      </w:r>
      <w:hyperlink r:id="rId49" w:tgtFrame="_blank" w:history="1">
        <w:r>
          <w:rPr>
            <w:rStyle w:val="Hyperlink"/>
            <w:rFonts w:ascii="Arial" w:hAnsi="Arial" w:cs="Arial"/>
            <w:color w:val="000000"/>
            <w:sz w:val="28"/>
            <w:szCs w:val="28"/>
          </w:rPr>
          <w:t>www.swaidayoga.com</w:t>
        </w:r>
      </w:hyperlink>
    </w:p>
    <w:p w:rsidR="00A10B5E" w:rsidRPr="005126D4" w:rsidRDefault="005126D4">
      <w:pPr>
        <w:rPr>
          <w:sz w:val="16"/>
          <w:szCs w:val="16"/>
        </w:rPr>
      </w:pPr>
      <w:r>
        <w:rPr>
          <w:sz w:val="16"/>
          <w:szCs w:val="16"/>
        </w:rPr>
        <w:t>************************************************************************************************************</w:t>
      </w:r>
    </w:p>
    <w:p w:rsidR="00646915" w:rsidRDefault="00646915" w:rsidP="00F20304">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Pr="005126D4" w:rsidRDefault="00646915" w:rsidP="00646915">
      <w:pPr>
        <w:jc w:val="right"/>
        <w:rPr>
          <w:color w:val="336699"/>
          <w:sz w:val="36"/>
          <w:szCs w:val="36"/>
        </w:rPr>
      </w:pPr>
      <w:hyperlink r:id="rId50" w:history="1">
        <w:r w:rsidRPr="005126D4">
          <w:rPr>
            <w:color w:val="226694"/>
            <w:sz w:val="36"/>
            <w:szCs w:val="36"/>
            <w:rtl/>
          </w:rPr>
          <w:t>الجمعية الدولية الحرة للمترجمين واللغويين</w:t>
        </w:r>
        <w:r w:rsidRPr="005126D4">
          <w:rPr>
            <w:color w:val="226694"/>
            <w:sz w:val="36"/>
            <w:szCs w:val="36"/>
          </w:rPr>
          <w:t xml:space="preserve"> </w:t>
        </w:r>
        <w:r w:rsidRPr="005126D4">
          <w:rPr>
            <w:color w:val="226694"/>
            <w:sz w:val="36"/>
            <w:szCs w:val="36"/>
            <w:rtl/>
          </w:rPr>
          <w:t>العرب</w:t>
        </w:r>
      </w:hyperlink>
    </w:p>
    <w:p w:rsidR="00646915" w:rsidRPr="005126D4" w:rsidRDefault="00646915" w:rsidP="00646915">
      <w:pPr>
        <w:bidi/>
        <w:spacing w:after="0" w:line="240" w:lineRule="auto"/>
        <w:rPr>
          <w:rFonts w:ascii="Arial" w:eastAsia="Times New Roman" w:hAnsi="Arial" w:cs="Arial"/>
          <w:b/>
          <w:bCs/>
          <w:color w:val="000000"/>
          <w:sz w:val="18"/>
          <w:szCs w:val="18"/>
        </w:rPr>
      </w:pPr>
      <w:r w:rsidRPr="005126D4">
        <w:rPr>
          <w:rFonts w:ascii="Arial" w:eastAsia="Times New Roman" w:hAnsi="Arial" w:cs="Arial"/>
          <w:b/>
          <w:bCs/>
          <w:color w:val="000000"/>
          <w:sz w:val="18"/>
          <w:szCs w:val="18"/>
        </w:rPr>
        <w:pict>
          <v:rect id="_x0000_i1025" style="width:0;height:.75pt" o:hralign="center" o:hrstd="t" o:hrnoshade="t" o:hr="t" fillcolor="#086693" stroked="f"/>
        </w:pict>
      </w:r>
    </w:p>
    <w:p w:rsidR="00646915" w:rsidRDefault="00646915" w:rsidP="00646915">
      <w:pPr>
        <w:bidi/>
        <w:spacing w:after="0" w:line="240" w:lineRule="auto"/>
        <w:rPr>
          <w:rFonts w:ascii="mudir mt" w:eastAsia="Times New Roman" w:hAnsi="mudir mt" w:cs="Arial"/>
          <w:b/>
          <w:bCs/>
          <w:color w:val="0000FF"/>
          <w:sz w:val="30"/>
          <w:szCs w:val="24"/>
        </w:rPr>
      </w:pPr>
    </w:p>
    <w:p w:rsidR="00646915" w:rsidRDefault="00646915" w:rsidP="00646915">
      <w:pPr>
        <w:bidi/>
        <w:spacing w:after="0" w:line="240" w:lineRule="auto"/>
        <w:rPr>
          <w:rFonts w:ascii="mudir mt" w:eastAsia="Times New Roman" w:hAnsi="mudir mt" w:cs="Arial"/>
          <w:b/>
          <w:bCs/>
          <w:color w:val="0000FF"/>
          <w:sz w:val="30"/>
          <w:szCs w:val="24"/>
        </w:rPr>
      </w:pPr>
    </w:p>
    <w:p w:rsidR="00646915" w:rsidRPr="005126D4" w:rsidRDefault="00646915" w:rsidP="00646915">
      <w:pPr>
        <w:bidi/>
        <w:spacing w:after="0" w:line="240" w:lineRule="auto"/>
        <w:rPr>
          <w:rFonts w:ascii="tohfah" w:eastAsia="Times New Roman" w:hAnsi="tohfah" w:cs="Arial"/>
          <w:b/>
          <w:bCs/>
          <w:color w:val="000000"/>
          <w:sz w:val="21"/>
          <w:szCs w:val="20"/>
        </w:rPr>
      </w:pPr>
      <w:r w:rsidRPr="005126D4">
        <w:rPr>
          <w:rFonts w:ascii="tohfah" w:eastAsia="Times New Roman" w:hAnsi="tohfah" w:cs="Arial"/>
          <w:b/>
          <w:bCs/>
          <w:color w:val="000000"/>
          <w:sz w:val="21"/>
          <w:szCs w:val="20"/>
        </w:rPr>
        <w:br/>
      </w:r>
      <w:r w:rsidRPr="005126D4">
        <w:rPr>
          <w:rFonts w:ascii="mudir mt" w:eastAsia="Times New Roman" w:hAnsi="mudir mt" w:cs="Arial"/>
          <w:b/>
          <w:bCs/>
          <w:color w:val="FF0000"/>
          <w:sz w:val="30"/>
          <w:szCs w:val="24"/>
          <w:rtl/>
        </w:rPr>
        <w:t>ومما قيل في الإيثار والأنانية</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لا يُدعى الإنسان أنانياً لأنه</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يهتم بنفسه فقط، بل لأنه لا يهتم بغيره</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من يحيا ليخدم نفسه لا غير، يخدم</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العالم بموته</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الإيثار عنوان السمو وجوهر مكارم</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الأخلاق</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الأكثر اهتماماً في الآخرين وخدمة لهم، هو الأسعد والأكثر توفيقاً</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ونجاحاً في الحياة</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تتلاشى الفضائل في الأنانية مثلما تتلاشى</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الأنهار في البحار</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الأنانية هي أصل ومنبع كل الشرور الطبيعية</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والأدبية</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الأنانية والسعادة لا تجتمعان</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عندما يتساوى الكل في الأنانية،</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لا يختلف العاقل عن الأحمق، بل قد يكون أشد خطراً منه</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7"/>
          <w:szCs w:val="27"/>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ويزيدنا المتنبي من الشعر بيتاً</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بقوله</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8080"/>
          <w:sz w:val="30"/>
          <w:szCs w:val="24"/>
          <w:rtl/>
        </w:rPr>
        <w:t>أرى كلنا يبغي الحياةَ لنفسهِ</w:t>
      </w:r>
      <w:r w:rsidRPr="005126D4">
        <w:rPr>
          <w:rFonts w:ascii="tohfah" w:eastAsia="Times New Roman" w:hAnsi="tohfah" w:cs="Arial"/>
          <w:b/>
          <w:bCs/>
          <w:color w:val="000000"/>
          <w:sz w:val="21"/>
          <w:szCs w:val="20"/>
        </w:rPr>
        <w:br/>
      </w:r>
      <w:r w:rsidRPr="005126D4">
        <w:rPr>
          <w:rFonts w:ascii="mudir mt" w:eastAsia="Times New Roman" w:hAnsi="mudir mt" w:cs="Arial"/>
          <w:b/>
          <w:bCs/>
          <w:color w:val="008080"/>
          <w:sz w:val="30"/>
          <w:szCs w:val="24"/>
          <w:rtl/>
        </w:rPr>
        <w:t>حريصاً عليها مستهاماً بها</w:t>
      </w:r>
      <w:r w:rsidRPr="005126D4">
        <w:rPr>
          <w:rFonts w:ascii="mudir mt" w:eastAsia="Times New Roman" w:hAnsi="mudir mt" w:cs="Arial"/>
          <w:b/>
          <w:bCs/>
          <w:color w:val="008080"/>
          <w:sz w:val="30"/>
          <w:szCs w:val="24"/>
        </w:rPr>
        <w:t xml:space="preserve"> </w:t>
      </w:r>
      <w:r w:rsidRPr="005126D4">
        <w:rPr>
          <w:rFonts w:ascii="mudir mt" w:eastAsia="Times New Roman" w:hAnsi="mudir mt" w:cs="Arial"/>
          <w:b/>
          <w:bCs/>
          <w:color w:val="008080"/>
          <w:sz w:val="30"/>
          <w:szCs w:val="24"/>
          <w:rtl/>
        </w:rPr>
        <w:t>صبّا</w:t>
      </w:r>
      <w:r w:rsidRPr="005126D4">
        <w:rPr>
          <w:rFonts w:ascii="tohfah" w:eastAsia="Times New Roman" w:hAnsi="tohfah" w:cs="Arial"/>
          <w:b/>
          <w:bCs/>
          <w:color w:val="000000"/>
          <w:sz w:val="21"/>
          <w:szCs w:val="20"/>
        </w:rPr>
        <w:br/>
      </w:r>
      <w:r w:rsidRPr="005126D4">
        <w:rPr>
          <w:rFonts w:ascii="mudir mt" w:eastAsia="Times New Roman" w:hAnsi="mudir mt" w:cs="Arial"/>
          <w:b/>
          <w:bCs/>
          <w:color w:val="008080"/>
          <w:sz w:val="30"/>
          <w:szCs w:val="24"/>
          <w:rtl/>
        </w:rPr>
        <w:t>فحبُّ الجبانِ النفسَ أوردَهُ البقا</w:t>
      </w:r>
      <w:r w:rsidRPr="005126D4">
        <w:rPr>
          <w:rFonts w:ascii="tohfah" w:eastAsia="Times New Roman" w:hAnsi="tohfah" w:cs="Arial"/>
          <w:b/>
          <w:bCs/>
          <w:color w:val="000000"/>
          <w:sz w:val="21"/>
          <w:szCs w:val="20"/>
        </w:rPr>
        <w:br/>
      </w:r>
      <w:r w:rsidRPr="005126D4">
        <w:rPr>
          <w:rFonts w:ascii="mudir mt" w:eastAsia="Times New Roman" w:hAnsi="mudir mt" w:cs="Arial"/>
          <w:b/>
          <w:bCs/>
          <w:color w:val="008080"/>
          <w:sz w:val="30"/>
          <w:szCs w:val="24"/>
          <w:rtl/>
        </w:rPr>
        <w:t>وحبُّ الشجاعِ الحرصَ أوردهُ</w:t>
      </w:r>
      <w:r w:rsidRPr="005126D4">
        <w:rPr>
          <w:rFonts w:ascii="mudir mt" w:eastAsia="Times New Roman" w:hAnsi="mudir mt" w:cs="Arial"/>
          <w:b/>
          <w:bCs/>
          <w:color w:val="008080"/>
          <w:sz w:val="30"/>
          <w:szCs w:val="24"/>
        </w:rPr>
        <w:t xml:space="preserve"> </w:t>
      </w:r>
      <w:r w:rsidRPr="005126D4">
        <w:rPr>
          <w:rFonts w:ascii="mudir mt" w:eastAsia="Times New Roman" w:hAnsi="mudir mt" w:cs="Arial"/>
          <w:b/>
          <w:bCs/>
          <w:color w:val="008080"/>
          <w:sz w:val="30"/>
          <w:szCs w:val="24"/>
          <w:rtl/>
        </w:rPr>
        <w:t>الحَربا</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ومسك الختام قول النبي عليه</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السلام</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800080"/>
          <w:sz w:val="30"/>
          <w:szCs w:val="24"/>
          <w:rtl/>
        </w:rPr>
        <w:t>لا يؤمن أحدكم حتى يحب لأخيه ما يحب</w:t>
      </w:r>
      <w:r w:rsidRPr="005126D4">
        <w:rPr>
          <w:rFonts w:ascii="mudir mt" w:eastAsia="Times New Roman" w:hAnsi="mudir mt" w:cs="Arial"/>
          <w:b/>
          <w:bCs/>
          <w:color w:val="800080"/>
          <w:sz w:val="30"/>
          <w:szCs w:val="24"/>
        </w:rPr>
        <w:t xml:space="preserve"> </w:t>
      </w:r>
      <w:r w:rsidRPr="005126D4">
        <w:rPr>
          <w:rFonts w:ascii="mudir mt" w:eastAsia="Times New Roman" w:hAnsi="mudir mt" w:cs="Arial"/>
          <w:b/>
          <w:bCs/>
          <w:color w:val="800080"/>
          <w:sz w:val="30"/>
          <w:szCs w:val="24"/>
          <w:rtl/>
        </w:rPr>
        <w:t>لنفسه</w:t>
      </w:r>
      <w:r>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6400"/>
          <w:sz w:val="30"/>
          <w:szCs w:val="24"/>
          <w:rtl/>
        </w:rPr>
        <w:t>محمود عباس</w:t>
      </w:r>
      <w:r w:rsidRPr="005126D4">
        <w:rPr>
          <w:rFonts w:ascii="mudir mt" w:eastAsia="Times New Roman" w:hAnsi="mudir mt" w:cs="Arial"/>
          <w:b/>
          <w:bCs/>
          <w:color w:val="006400"/>
          <w:sz w:val="30"/>
          <w:szCs w:val="24"/>
        </w:rPr>
        <w:t xml:space="preserve"> </w:t>
      </w:r>
      <w:r w:rsidRPr="005126D4">
        <w:rPr>
          <w:rFonts w:ascii="mudir mt" w:eastAsia="Times New Roman" w:hAnsi="mudir mt" w:cs="Arial"/>
          <w:b/>
          <w:bCs/>
          <w:color w:val="006400"/>
          <w:sz w:val="30"/>
          <w:szCs w:val="24"/>
          <w:rtl/>
        </w:rPr>
        <w:t>مسعود</w:t>
      </w:r>
    </w:p>
    <w:p w:rsidR="00646915" w:rsidRDefault="00646915" w:rsidP="00646915">
      <w:pPr>
        <w:bidi/>
        <w:spacing w:after="0" w:line="240" w:lineRule="auto"/>
        <w:rPr>
          <w:rFonts w:ascii="mudir mt" w:eastAsia="Times New Roman" w:hAnsi="mudir mt" w:cs="Arial"/>
          <w:b/>
          <w:bCs/>
          <w:color w:val="0000FF"/>
          <w:sz w:val="30"/>
          <w:szCs w:val="24"/>
        </w:rPr>
      </w:pPr>
      <w:r>
        <w:t>_____________________________________________________________________________</w:t>
      </w:r>
    </w:p>
    <w:p w:rsidR="00646915" w:rsidRDefault="00646915" w:rsidP="00646915">
      <w:pPr>
        <w:bidi/>
        <w:spacing w:after="0" w:line="240" w:lineRule="auto"/>
        <w:rPr>
          <w:rFonts w:ascii="mudir mt" w:eastAsia="Times New Roman" w:hAnsi="mudir mt" w:cs="Arial"/>
          <w:b/>
          <w:bCs/>
          <w:color w:val="0000FF"/>
          <w:sz w:val="30"/>
          <w:szCs w:val="24"/>
        </w:rPr>
      </w:pPr>
    </w:p>
    <w:p w:rsidR="00646915" w:rsidRDefault="00646915" w:rsidP="00646915">
      <w:pPr>
        <w:bidi/>
        <w:spacing w:after="0" w:line="240" w:lineRule="auto"/>
        <w:rPr>
          <w:rFonts w:ascii="mudir mt" w:eastAsia="Times New Roman" w:hAnsi="mudir mt" w:cs="Arial"/>
          <w:b/>
          <w:bCs/>
          <w:color w:val="0000FF"/>
          <w:sz w:val="30"/>
          <w:szCs w:val="24"/>
        </w:rPr>
      </w:pPr>
    </w:p>
    <w:p w:rsidR="00646915" w:rsidRDefault="00646915" w:rsidP="00646915">
      <w:pPr>
        <w:bidi/>
        <w:spacing w:after="0" w:line="240" w:lineRule="auto"/>
      </w:pPr>
      <w:r w:rsidRPr="005126D4">
        <w:rPr>
          <w:rFonts w:ascii="mudir mt" w:eastAsia="Times New Roman" w:hAnsi="mudir mt" w:cs="Arial"/>
          <w:b/>
          <w:bCs/>
          <w:color w:val="0000FF"/>
          <w:sz w:val="30"/>
          <w:szCs w:val="24"/>
          <w:rtl/>
        </w:rPr>
        <w:t>يُحكى أن</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مجموعة من الأنانيين اختلف أفرادها ذات مرة مع أفراد مجموعة أخرى من الإيثاريين،</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فراح الأنانيون يصرّون على أنهم أكثر غيرية واهتماماً ببعضهم من أفراد المجموعة</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الأخرى</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اقترح أحد أفراد المجموعة الثانية الإحتكام إلى حكيم المدينة الذي</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كان موضع تقدير واحترام من الجميع، فراقت الفكرة لإفراد المجموعتين وذهبوا يستفتونه</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في الأمر</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رحّب الحكيم بهم، وبعد أن استمع إلى دعواهم، أمر بإعداد وليمتين،</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واحدة لكل مجموعة، على أن يتناولوا الطعام في ركنين منعزلين، بحيث لا يرى أفراد</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المجموعتين بعضهم أثناء تناول الطعام</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lastRenderedPageBreak/>
        <w:br/>
      </w:r>
      <w:r w:rsidRPr="005126D4">
        <w:rPr>
          <w:rFonts w:ascii="mudir mt" w:eastAsia="Times New Roman" w:hAnsi="mudir mt" w:cs="Arial"/>
          <w:b/>
          <w:bCs/>
          <w:color w:val="0000FF"/>
          <w:sz w:val="30"/>
          <w:szCs w:val="24"/>
          <w:rtl/>
        </w:rPr>
        <w:t>قبل إحضار الطعام، أحضر الحكيم</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حزمة من العصي وطلب من أفراد كل مجموعة أن يمدّوا أذرعهم إلى</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الأمام</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امتثلوا لأمره فراح يضع عصاً بمحاذاة كل ذراع ممدودة ويربطها ربطاً</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محكماً بخيط متين بحيث لا يستطيع صاحب تلك الذارع أن يلويها نحو وجهه</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عند الإنتهاء من ربط جميع الأذرع أمر بإحضار الغداء وطلب من الجميع</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القيام إلى الطعام ليأخذ كل منهم نصيبه منه، وراح يتنقل جيئة وإياباً بين</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المجموعتين ليرى ما سيفعل أفراد كل منهما</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ما أن تحلـّق الأنانيون حول</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المائدة (أو السمّاط) حتى راح كل منهم يمد يديه فيأخذ بعض ما يشتهيه، ولأنه لم</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يستطع إيصاله مباشرة إلى فمه، كان يرفع كلتا يديه إلى فوق ويرمي الطعام فاتحاً فمه</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ليلتقط ما عسى أن يسقط فيه.. ثم يكرر المحاولة فيصيب بعض الطعام ويسقط البعض الآخر</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خارج فمه المفغور</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بدا ما يفعلونه طبيعياً بالنسبة لهم، لكن ليس</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للمضيف</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ثم تركهم وذهب إلى مجموعة الإيثاريين فوجد كل واحد من أفرادها يمسك</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الطعام بيديه ويقرّبه من فم زميله الجالس قبالته، وبذلك تمكنوا من إطعام بعضهم</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بعضاً دون فقدان أي مقدار من الطعام، ودون أن تتلطخ وجوههم</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والثياب</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شبع الإيثاريون وشكروا مضيفهم على الوليمة، في الوقت الذي كان فيه</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الأنانيون لا يزالون يهوون بالطعام على وجوههم ومعداتهم تصرخ "هل من</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مزيد؟</w:t>
      </w:r>
      <w:r w:rsidRPr="005126D4">
        <w:rPr>
          <w:rFonts w:ascii="mudir mt" w:eastAsia="Times New Roman" w:hAnsi="mudir mt" w:cs="Arial"/>
          <w:b/>
          <w:bCs/>
          <w:color w:val="0000FF"/>
          <w:sz w:val="30"/>
          <w:szCs w:val="24"/>
        </w:rPr>
        <w:t>"</w:t>
      </w:r>
      <w:r w:rsidRPr="005126D4">
        <w:rPr>
          <w:rFonts w:ascii="tohfah" w:eastAsia="Times New Roman" w:hAnsi="tohfah" w:cs="Arial"/>
          <w:b/>
          <w:bCs/>
          <w:color w:val="000000"/>
          <w:sz w:val="21"/>
          <w:szCs w:val="20"/>
        </w:rPr>
        <w:br/>
      </w:r>
      <w:r w:rsidRPr="005126D4">
        <w:rPr>
          <w:rFonts w:ascii="tohfah" w:eastAsia="Times New Roman" w:hAnsi="tohfah" w:cs="Arial"/>
          <w:b/>
          <w:bCs/>
          <w:color w:val="000000"/>
          <w:sz w:val="21"/>
          <w:szCs w:val="20"/>
        </w:rPr>
        <w:br/>
      </w:r>
      <w:r w:rsidRPr="005126D4">
        <w:rPr>
          <w:rFonts w:ascii="mudir mt" w:eastAsia="Times New Roman" w:hAnsi="mudir mt" w:cs="Arial"/>
          <w:b/>
          <w:bCs/>
          <w:color w:val="0000FF"/>
          <w:sz w:val="30"/>
          <w:szCs w:val="24"/>
          <w:rtl/>
        </w:rPr>
        <w:t>أصدر الحكيم قراره وطلب من الأنانيين أن يقتدوا بأفراد المجموعة</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الثانية لأن الأنانية خصلة دميمة وذميمة بينما الإيثار مزاياه كريمة وفوائده جمة</w:t>
      </w:r>
      <w:r w:rsidRPr="005126D4">
        <w:rPr>
          <w:rFonts w:ascii="mudir mt" w:eastAsia="Times New Roman" w:hAnsi="mudir mt" w:cs="Arial"/>
          <w:b/>
          <w:bCs/>
          <w:color w:val="0000FF"/>
          <w:sz w:val="30"/>
          <w:szCs w:val="24"/>
        </w:rPr>
        <w:t xml:space="preserve"> </w:t>
      </w:r>
      <w:r w:rsidRPr="005126D4">
        <w:rPr>
          <w:rFonts w:ascii="mudir mt" w:eastAsia="Times New Roman" w:hAnsi="mudir mt" w:cs="Arial"/>
          <w:b/>
          <w:bCs/>
          <w:color w:val="0000FF"/>
          <w:sz w:val="30"/>
          <w:szCs w:val="24"/>
          <w:rtl/>
        </w:rPr>
        <w:t>وعميمة</w:t>
      </w:r>
      <w:r w:rsidRPr="005126D4">
        <w:rPr>
          <w:rFonts w:ascii="mudir mt" w:eastAsia="Times New Roman" w:hAnsi="mudir mt" w:cs="Arial"/>
          <w:b/>
          <w:bCs/>
          <w:color w:val="0000FF"/>
          <w:sz w:val="30"/>
          <w:szCs w:val="24"/>
        </w:rPr>
        <w:t xml:space="preserve">. </w:t>
      </w:r>
      <w:r w:rsidRPr="005126D4">
        <w:rPr>
          <w:rFonts w:ascii="tohfah" w:eastAsia="Times New Roman" w:hAnsi="tohfah" w:cs="Arial"/>
          <w:b/>
          <w:bCs/>
          <w:color w:val="000000"/>
          <w:sz w:val="21"/>
          <w:szCs w:val="20"/>
        </w:rPr>
        <w:br/>
      </w:r>
    </w:p>
    <w:p w:rsidR="00646915" w:rsidRDefault="00646915" w:rsidP="00646915">
      <w:pPr>
        <w:pBdr>
          <w:bottom w:val="dotted" w:sz="24" w:space="1" w:color="auto"/>
        </w:pBdr>
        <w:jc w:val="right"/>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646915" w:rsidRDefault="00646915" w:rsidP="00646915">
      <w:pPr>
        <w:bidi/>
        <w:jc w:val="center"/>
        <w:rPr>
          <w:rFonts w:ascii="Arial" w:hAnsi="Arial" w:cs="Arial"/>
          <w:b/>
          <w:bCs/>
          <w:color w:val="800080"/>
          <w:sz w:val="27"/>
          <w:szCs w:val="27"/>
        </w:rPr>
      </w:pPr>
    </w:p>
    <w:p w:rsidR="00F20304" w:rsidRDefault="00F20304" w:rsidP="00646915">
      <w:pPr>
        <w:bidi/>
        <w:jc w:val="center"/>
        <w:rPr>
          <w:rFonts w:ascii="Arial" w:hAnsi="Arial" w:cs="Arial"/>
          <w:b/>
          <w:bCs/>
          <w:color w:val="800080"/>
          <w:sz w:val="27"/>
          <w:szCs w:val="27"/>
        </w:rPr>
      </w:pPr>
      <w:r>
        <w:rPr>
          <w:rFonts w:ascii="Arial" w:hAnsi="Arial" w:cs="Arial"/>
          <w:b/>
          <w:bCs/>
          <w:color w:val="800080"/>
          <w:sz w:val="27"/>
          <w:szCs w:val="27"/>
        </w:rPr>
        <w:t xml:space="preserve">*Assignment 3 </w:t>
      </w:r>
      <w:proofErr w:type="gramStart"/>
      <w:r>
        <w:rPr>
          <w:rFonts w:ascii="Arial" w:hAnsi="Arial" w:cs="Arial"/>
          <w:b/>
          <w:bCs/>
          <w:color w:val="800080"/>
          <w:sz w:val="27"/>
          <w:szCs w:val="27"/>
        </w:rPr>
        <w:t>( Group</w:t>
      </w:r>
      <w:proofErr w:type="gramEnd"/>
      <w:r>
        <w:rPr>
          <w:rFonts w:ascii="Arial" w:hAnsi="Arial" w:cs="Arial"/>
          <w:b/>
          <w:bCs/>
          <w:color w:val="800080"/>
          <w:sz w:val="27"/>
          <w:szCs w:val="27"/>
        </w:rPr>
        <w:t xml:space="preserve"> A )</w:t>
      </w:r>
    </w:p>
    <w:p w:rsidR="00F20304" w:rsidRDefault="00F20304" w:rsidP="00F20304">
      <w:pPr>
        <w:bidi/>
        <w:rPr>
          <w:rFonts w:ascii="Arial" w:hAnsi="Arial" w:cs="Arial" w:hint="cs"/>
          <w:b/>
          <w:bCs/>
          <w:color w:val="800080"/>
          <w:sz w:val="27"/>
          <w:szCs w:val="27"/>
          <w:rtl/>
        </w:rPr>
      </w:pPr>
    </w:p>
    <w:p w:rsidR="00282357" w:rsidRDefault="00282357" w:rsidP="00F20304">
      <w:pPr>
        <w:bidi/>
        <w:rPr>
          <w:rFonts w:ascii="Arial" w:hAnsi="Arial" w:cs="Arial" w:hint="cs"/>
          <w:b/>
          <w:bCs/>
          <w:color w:val="800080"/>
          <w:sz w:val="27"/>
          <w:szCs w:val="27"/>
          <w:rtl/>
        </w:rPr>
      </w:pPr>
      <w:r>
        <w:rPr>
          <w:rFonts w:ascii="Arial" w:hAnsi="Arial" w:cs="Arial"/>
          <w:b/>
          <w:bCs/>
          <w:color w:val="800080"/>
          <w:sz w:val="27"/>
          <w:szCs w:val="27"/>
          <w:rtl/>
        </w:rPr>
        <w:lastRenderedPageBreak/>
        <w:t>تؤكد الدراسات الطبية الجديدة على أهمية التفاؤل</w:t>
      </w:r>
      <w:r>
        <w:rPr>
          <w:rFonts w:ascii="Arial" w:hAnsi="Arial" w:cs="Arial"/>
          <w:b/>
          <w:bCs/>
          <w:color w:val="800080"/>
          <w:sz w:val="27"/>
          <w:szCs w:val="27"/>
        </w:rPr>
        <w:t xml:space="preserve"> </w:t>
      </w:r>
      <w:r>
        <w:rPr>
          <w:rFonts w:ascii="Arial" w:hAnsi="Arial" w:cs="Arial"/>
          <w:b/>
          <w:bCs/>
          <w:color w:val="800080"/>
          <w:sz w:val="27"/>
          <w:szCs w:val="27"/>
          <w:rtl/>
        </w:rPr>
        <w:t>والبشرى، وتحذر من مخاطر التشاؤم وبخاصة على مرضى القلب، فماذا عن تعاليم ديننا</w:t>
      </w:r>
      <w:r>
        <w:rPr>
          <w:rFonts w:ascii="Arial" w:hAnsi="Arial" w:cs="Arial"/>
          <w:b/>
          <w:bCs/>
          <w:color w:val="800080"/>
          <w:sz w:val="27"/>
          <w:szCs w:val="27"/>
        </w:rPr>
        <w:t xml:space="preserve"> </w:t>
      </w:r>
      <w:r>
        <w:rPr>
          <w:rFonts w:ascii="Arial" w:hAnsi="Arial" w:cs="Arial"/>
          <w:b/>
          <w:bCs/>
          <w:color w:val="800080"/>
          <w:sz w:val="27"/>
          <w:szCs w:val="27"/>
          <w:rtl/>
        </w:rPr>
        <w:t>الحنيف؟ لنقرأ</w:t>
      </w:r>
      <w:r>
        <w:rPr>
          <w:rFonts w:ascii="Arial" w:hAnsi="Arial" w:cs="Arial" w:hint="cs"/>
          <w:b/>
          <w:bCs/>
          <w:color w:val="800080"/>
          <w:sz w:val="27"/>
          <w:szCs w:val="27"/>
          <w:rtl/>
        </w:rPr>
        <w:t>:</w:t>
      </w:r>
    </w:p>
    <w:p w:rsidR="00282357" w:rsidRDefault="00282357" w:rsidP="004357CA">
      <w:pPr>
        <w:bidi/>
        <w:rPr>
          <w:rFonts w:ascii="Arial" w:hAnsi="Arial" w:cs="Arial" w:hint="cs"/>
          <w:b/>
          <w:bCs/>
          <w:color w:val="B70E68"/>
          <w:rtl/>
        </w:rPr>
      </w:pPr>
      <w:r>
        <w:rPr>
          <w:rFonts w:ascii="Arial" w:hAnsi="Arial" w:cs="Arial"/>
          <w:b/>
          <w:bCs/>
          <w:color w:val="800080"/>
          <w:sz w:val="27"/>
          <w:szCs w:val="27"/>
          <w:rtl/>
        </w:rPr>
        <w:t>أكدت</w:t>
      </w:r>
      <w:r>
        <w:rPr>
          <w:rFonts w:ascii="Arial" w:hAnsi="Arial" w:cs="Arial"/>
          <w:b/>
          <w:bCs/>
          <w:color w:val="800080"/>
          <w:sz w:val="27"/>
          <w:szCs w:val="27"/>
        </w:rPr>
        <w:t xml:space="preserve"> </w:t>
      </w:r>
      <w:r>
        <w:rPr>
          <w:rFonts w:ascii="Arial" w:hAnsi="Arial" w:cs="Arial"/>
          <w:b/>
          <w:bCs/>
          <w:color w:val="800080"/>
          <w:sz w:val="27"/>
          <w:szCs w:val="27"/>
          <w:rtl/>
        </w:rPr>
        <w:t>دراسة أمريكية</w:t>
      </w:r>
      <w:r>
        <w:rPr>
          <w:rFonts w:ascii="Arial" w:hAnsi="Arial" w:cs="Arial"/>
          <w:b/>
          <w:bCs/>
          <w:color w:val="800080"/>
          <w:sz w:val="27"/>
          <w:szCs w:val="27"/>
        </w:rPr>
        <w:t xml:space="preserve"> </w:t>
      </w:r>
      <w:r>
        <w:rPr>
          <w:rFonts w:ascii="Arial" w:hAnsi="Arial" w:cs="Arial"/>
          <w:b/>
          <w:bCs/>
          <w:color w:val="800080"/>
          <w:sz w:val="27"/>
          <w:szCs w:val="27"/>
          <w:rtl/>
        </w:rPr>
        <w:t>بأن التشاؤم قد يهلك صاحبه، بعد أن</w:t>
      </w:r>
      <w:r>
        <w:rPr>
          <w:rFonts w:ascii="Arial" w:hAnsi="Arial" w:cs="Arial"/>
          <w:b/>
          <w:bCs/>
          <w:color w:val="800080"/>
          <w:sz w:val="27"/>
          <w:szCs w:val="27"/>
        </w:rPr>
        <w:t xml:space="preserve"> </w:t>
      </w:r>
      <w:r>
        <w:rPr>
          <w:rFonts w:ascii="Arial" w:hAnsi="Arial" w:cs="Arial"/>
          <w:b/>
          <w:bCs/>
          <w:color w:val="800080"/>
          <w:sz w:val="27"/>
          <w:szCs w:val="27"/>
          <w:rtl/>
        </w:rPr>
        <w:t>كشفت عن زيادة احتمال تعرض مرضى القلب للوفاة بسبب معاناتهم القلبية، في حال أكثروا</w:t>
      </w:r>
      <w:r>
        <w:rPr>
          <w:rFonts w:ascii="Arial" w:hAnsi="Arial" w:cs="Arial"/>
          <w:b/>
          <w:bCs/>
          <w:color w:val="800080"/>
          <w:sz w:val="27"/>
          <w:szCs w:val="27"/>
        </w:rPr>
        <w:t xml:space="preserve"> </w:t>
      </w:r>
      <w:r>
        <w:rPr>
          <w:rFonts w:ascii="Arial" w:hAnsi="Arial" w:cs="Arial"/>
          <w:b/>
          <w:bCs/>
          <w:color w:val="800080"/>
          <w:sz w:val="27"/>
          <w:szCs w:val="27"/>
          <w:rtl/>
        </w:rPr>
        <w:t>من التشاؤم في تعاطيهم مع حالتهم الصحية. ويقول الدكتور جون بيرفوت من المركز الطبي</w:t>
      </w:r>
      <w:r>
        <w:rPr>
          <w:rFonts w:ascii="Arial" w:hAnsi="Arial" w:cs="Arial"/>
          <w:b/>
          <w:bCs/>
          <w:color w:val="800080"/>
          <w:sz w:val="27"/>
          <w:szCs w:val="27"/>
        </w:rPr>
        <w:t xml:space="preserve"> </w:t>
      </w:r>
      <w:r>
        <w:rPr>
          <w:rFonts w:ascii="Arial" w:hAnsi="Arial" w:cs="Arial"/>
          <w:b/>
          <w:bCs/>
          <w:color w:val="800080"/>
          <w:sz w:val="27"/>
          <w:szCs w:val="27"/>
          <w:rtl/>
        </w:rPr>
        <w:t>التابع لجامعة ديوك الأمريكية، تعد هذه من أولى الدراسات التي تختبر كيفية تأثر صحة</w:t>
      </w:r>
      <w:r>
        <w:rPr>
          <w:rFonts w:ascii="Arial" w:hAnsi="Arial" w:cs="Arial"/>
          <w:b/>
          <w:bCs/>
          <w:color w:val="800080"/>
          <w:sz w:val="27"/>
          <w:szCs w:val="27"/>
        </w:rPr>
        <w:t xml:space="preserve"> </w:t>
      </w:r>
      <w:r>
        <w:rPr>
          <w:rFonts w:ascii="Arial" w:hAnsi="Arial" w:cs="Arial"/>
          <w:b/>
          <w:bCs/>
          <w:color w:val="800080"/>
          <w:sz w:val="27"/>
          <w:szCs w:val="27"/>
          <w:rtl/>
        </w:rPr>
        <w:t>المريض بنظرته وتوجهاته حيال مرضه، وهو ما يؤثر في النهاية على فرصه في النجاة</w:t>
      </w:r>
      <w:r>
        <w:rPr>
          <w:rFonts w:ascii="Arial" w:hAnsi="Arial" w:cs="Arial"/>
          <w:b/>
          <w:bCs/>
          <w:color w:val="800080"/>
          <w:sz w:val="27"/>
          <w:szCs w:val="27"/>
        </w:rPr>
        <w:t xml:space="preserve">. </w:t>
      </w:r>
      <w:r>
        <w:rPr>
          <w:rFonts w:ascii="Arial" w:hAnsi="Arial" w:cs="Arial"/>
          <w:b/>
          <w:bCs/>
          <w:color w:val="800080"/>
          <w:sz w:val="27"/>
          <w:szCs w:val="27"/>
        </w:rPr>
        <w:br/>
      </w:r>
      <w:r>
        <w:rPr>
          <w:rFonts w:ascii="Arial" w:hAnsi="Arial" w:cs="Arial"/>
          <w:b/>
          <w:bCs/>
          <w:color w:val="800080"/>
          <w:sz w:val="27"/>
          <w:szCs w:val="27"/>
          <w:rtl/>
        </w:rPr>
        <w:t>وقد ركزت الدراسات السابقة على تأثير توقعات المريض، فيما يختص بحالته المرضية،</w:t>
      </w:r>
      <w:r>
        <w:rPr>
          <w:rFonts w:ascii="Arial" w:hAnsi="Arial" w:cs="Arial"/>
          <w:b/>
          <w:bCs/>
          <w:color w:val="800080"/>
          <w:sz w:val="27"/>
          <w:szCs w:val="27"/>
        </w:rPr>
        <w:t xml:space="preserve"> </w:t>
      </w:r>
      <w:r>
        <w:rPr>
          <w:rFonts w:ascii="Arial" w:hAnsi="Arial" w:cs="Arial"/>
          <w:b/>
          <w:bCs/>
          <w:color w:val="800080"/>
          <w:sz w:val="27"/>
          <w:szCs w:val="27"/>
          <w:rtl/>
        </w:rPr>
        <w:t>على قدرته على استئناف الحياة بشكل طبيعي، وبالتحديد فيما يتعلق بالعمل وقيامه</w:t>
      </w:r>
      <w:r>
        <w:rPr>
          <w:rFonts w:ascii="Arial" w:hAnsi="Arial" w:cs="Arial"/>
          <w:b/>
          <w:bCs/>
          <w:color w:val="800080"/>
          <w:sz w:val="27"/>
          <w:szCs w:val="27"/>
        </w:rPr>
        <w:t xml:space="preserve"> </w:t>
      </w:r>
      <w:r>
        <w:rPr>
          <w:rFonts w:ascii="Arial" w:hAnsi="Arial" w:cs="Arial"/>
          <w:b/>
          <w:bCs/>
          <w:color w:val="800080"/>
          <w:sz w:val="27"/>
          <w:szCs w:val="27"/>
          <w:rtl/>
        </w:rPr>
        <w:t>بالتمارين الرياضية، إلا أن الدراسة الأخيرة ساعدت في الكشف عن تأثير توجهات الفرد</w:t>
      </w:r>
      <w:r>
        <w:rPr>
          <w:rFonts w:ascii="Arial" w:hAnsi="Arial" w:cs="Arial"/>
          <w:b/>
          <w:bCs/>
          <w:color w:val="800080"/>
          <w:sz w:val="27"/>
          <w:szCs w:val="27"/>
        </w:rPr>
        <w:t xml:space="preserve"> </w:t>
      </w:r>
      <w:r>
        <w:rPr>
          <w:rFonts w:ascii="Arial" w:hAnsi="Arial" w:cs="Arial"/>
          <w:b/>
          <w:bCs/>
          <w:color w:val="800080"/>
          <w:sz w:val="27"/>
          <w:szCs w:val="27"/>
          <w:rtl/>
        </w:rPr>
        <w:t>حيال مرضه على صحته البدنية</w:t>
      </w:r>
      <w:r>
        <w:rPr>
          <w:rFonts w:ascii="Arial" w:hAnsi="Arial" w:cs="Arial"/>
          <w:b/>
          <w:bCs/>
          <w:color w:val="800080"/>
          <w:sz w:val="27"/>
          <w:szCs w:val="27"/>
        </w:rPr>
        <w:t>.</w:t>
      </w:r>
      <w:r>
        <w:rPr>
          <w:rFonts w:ascii="Arial" w:hAnsi="Arial" w:cs="Arial"/>
          <w:b/>
          <w:bCs/>
          <w:color w:val="800080"/>
          <w:sz w:val="27"/>
          <w:szCs w:val="27"/>
        </w:rPr>
        <w:br/>
      </w:r>
      <w:r>
        <w:rPr>
          <w:rFonts w:ascii="Arial" w:hAnsi="Arial" w:cs="Arial"/>
          <w:b/>
          <w:bCs/>
          <w:color w:val="800080"/>
          <w:sz w:val="27"/>
          <w:szCs w:val="27"/>
          <w:rtl/>
        </w:rPr>
        <w:t>وكان باحثون من جامعة ديوك الأمريكية أجروا دراسة</w:t>
      </w:r>
      <w:r>
        <w:rPr>
          <w:rFonts w:ascii="Arial" w:hAnsi="Arial" w:cs="Arial"/>
          <w:b/>
          <w:bCs/>
          <w:color w:val="800080"/>
          <w:sz w:val="27"/>
          <w:szCs w:val="27"/>
        </w:rPr>
        <w:t xml:space="preserve"> </w:t>
      </w:r>
      <w:r>
        <w:rPr>
          <w:rFonts w:ascii="Arial" w:hAnsi="Arial" w:cs="Arial"/>
          <w:b/>
          <w:bCs/>
          <w:color w:val="800080"/>
          <w:sz w:val="27"/>
          <w:szCs w:val="27"/>
          <w:rtl/>
        </w:rPr>
        <w:t>شملت 2800 من المصابين بأمراض الشرايين التاجية، يعاني كل منهم من انسداد في شريان</w:t>
      </w:r>
      <w:r>
        <w:rPr>
          <w:rFonts w:ascii="Arial" w:hAnsi="Arial" w:cs="Arial"/>
          <w:b/>
          <w:bCs/>
          <w:color w:val="800080"/>
          <w:sz w:val="27"/>
          <w:szCs w:val="27"/>
        </w:rPr>
        <w:t xml:space="preserve"> </w:t>
      </w:r>
      <w:r>
        <w:rPr>
          <w:rFonts w:ascii="Arial" w:hAnsi="Arial" w:cs="Arial"/>
          <w:b/>
          <w:bCs/>
          <w:color w:val="800080"/>
          <w:sz w:val="27"/>
          <w:szCs w:val="27"/>
          <w:rtl/>
        </w:rPr>
        <w:t>واحد على الأقل. وقد طلب من المشاركين ملء استبيانات خاصة لقياس توقعاتهم حيال</w:t>
      </w:r>
      <w:r>
        <w:rPr>
          <w:rFonts w:ascii="Arial" w:hAnsi="Arial" w:cs="Arial"/>
          <w:b/>
          <w:bCs/>
          <w:color w:val="800080"/>
          <w:sz w:val="27"/>
          <w:szCs w:val="27"/>
        </w:rPr>
        <w:t xml:space="preserve"> </w:t>
      </w:r>
      <w:r>
        <w:rPr>
          <w:rFonts w:ascii="Arial" w:hAnsi="Arial" w:cs="Arial"/>
          <w:b/>
          <w:bCs/>
          <w:color w:val="800080"/>
          <w:sz w:val="27"/>
          <w:szCs w:val="27"/>
          <w:rtl/>
        </w:rPr>
        <w:t>مقدرتهم على التعافي من المرض واستعادتهم نمط الحياة الطبيعية</w:t>
      </w:r>
      <w:r>
        <w:rPr>
          <w:rFonts w:ascii="Arial" w:hAnsi="Arial" w:cs="Arial"/>
          <w:b/>
          <w:bCs/>
          <w:color w:val="800080"/>
          <w:sz w:val="27"/>
          <w:szCs w:val="27"/>
        </w:rPr>
        <w:t xml:space="preserve">. </w:t>
      </w:r>
      <w:r>
        <w:rPr>
          <w:rFonts w:ascii="Arial" w:hAnsi="Arial" w:cs="Arial"/>
          <w:b/>
          <w:bCs/>
          <w:color w:val="800080"/>
          <w:sz w:val="27"/>
          <w:szCs w:val="27"/>
        </w:rPr>
        <w:br/>
      </w:r>
      <w:r>
        <w:rPr>
          <w:rFonts w:ascii="Arial" w:hAnsi="Arial" w:cs="Arial"/>
          <w:b/>
          <w:bCs/>
          <w:color w:val="FF0000"/>
          <w:sz w:val="27"/>
          <w:szCs w:val="27"/>
          <w:rtl/>
        </w:rPr>
        <w:t>وطبقاً للدراسة فقد توفي 978 شخصاً من المشاركين، خلال فترة تراوحت مدتها</w:t>
      </w:r>
      <w:r>
        <w:rPr>
          <w:rFonts w:ascii="Arial" w:hAnsi="Arial" w:cs="Arial"/>
          <w:b/>
          <w:bCs/>
          <w:color w:val="FF0000"/>
          <w:sz w:val="27"/>
          <w:szCs w:val="27"/>
        </w:rPr>
        <w:t xml:space="preserve"> </w:t>
      </w:r>
      <w:r>
        <w:rPr>
          <w:rFonts w:ascii="Arial" w:hAnsi="Arial" w:cs="Arial"/>
          <w:b/>
          <w:bCs/>
          <w:color w:val="FF0000"/>
          <w:sz w:val="27"/>
          <w:szCs w:val="27"/>
          <w:rtl/>
        </w:rPr>
        <w:t>من6 -10 سنوات من بدء الدراسة، حيث تبين أن سبب الوفاة في 66 % من الحالات يرجع إلى</w:t>
      </w:r>
      <w:r>
        <w:rPr>
          <w:rFonts w:ascii="Arial" w:hAnsi="Arial" w:cs="Arial"/>
          <w:b/>
          <w:bCs/>
          <w:color w:val="FF0000"/>
          <w:sz w:val="27"/>
          <w:szCs w:val="27"/>
        </w:rPr>
        <w:t xml:space="preserve"> </w:t>
      </w:r>
      <w:r>
        <w:rPr>
          <w:rFonts w:ascii="Arial" w:hAnsi="Arial" w:cs="Arial"/>
          <w:b/>
          <w:bCs/>
          <w:color w:val="FF0000"/>
          <w:sz w:val="27"/>
          <w:szCs w:val="27"/>
          <w:rtl/>
        </w:rPr>
        <w:t>إصابة الفرد بمرض الشرايين التاجية</w:t>
      </w:r>
      <w:r>
        <w:rPr>
          <w:rFonts w:ascii="Arial" w:hAnsi="Arial" w:cs="Arial"/>
          <w:b/>
          <w:bCs/>
          <w:color w:val="FF0000"/>
          <w:sz w:val="27"/>
          <w:szCs w:val="27"/>
        </w:rPr>
        <w:t>.</w:t>
      </w:r>
      <w:r>
        <w:rPr>
          <w:rFonts w:ascii="Arial" w:hAnsi="Arial" w:cs="Arial"/>
          <w:b/>
          <w:bCs/>
          <w:color w:val="FF0000"/>
          <w:sz w:val="27"/>
          <w:szCs w:val="27"/>
        </w:rPr>
        <w:br/>
      </w:r>
      <w:r>
        <w:rPr>
          <w:rFonts w:ascii="Arial" w:hAnsi="Arial" w:cs="Arial"/>
          <w:b/>
          <w:bCs/>
          <w:color w:val="800080"/>
          <w:sz w:val="27"/>
          <w:szCs w:val="27"/>
          <w:rtl/>
        </w:rPr>
        <w:t>وتشير نتائج هذه الدراسة إلى ارتفاع</w:t>
      </w:r>
      <w:r>
        <w:rPr>
          <w:rFonts w:ascii="Arial" w:hAnsi="Arial" w:cs="Arial"/>
          <w:b/>
          <w:bCs/>
          <w:color w:val="800080"/>
          <w:sz w:val="27"/>
          <w:szCs w:val="27"/>
        </w:rPr>
        <w:t xml:space="preserve"> </w:t>
      </w:r>
      <w:r>
        <w:rPr>
          <w:rFonts w:ascii="Arial" w:hAnsi="Arial" w:cs="Arial"/>
          <w:b/>
          <w:bCs/>
          <w:color w:val="800080"/>
          <w:sz w:val="27"/>
          <w:szCs w:val="27"/>
          <w:rtl/>
        </w:rPr>
        <w:t>مخاطر الوفاة عند المرضى الذي أظهروا تشاؤماُ تجاه وضعهم الصحي، وذلك بمقدار الضعف</w:t>
      </w:r>
      <w:r>
        <w:rPr>
          <w:rFonts w:ascii="Arial" w:hAnsi="Arial" w:cs="Arial"/>
          <w:b/>
          <w:bCs/>
          <w:color w:val="800080"/>
          <w:sz w:val="27"/>
          <w:szCs w:val="27"/>
        </w:rPr>
        <w:t xml:space="preserve"> </w:t>
      </w:r>
      <w:r>
        <w:rPr>
          <w:rFonts w:ascii="Arial" w:hAnsi="Arial" w:cs="Arial"/>
          <w:b/>
          <w:bCs/>
          <w:color w:val="800080"/>
          <w:sz w:val="27"/>
          <w:szCs w:val="27"/>
          <w:rtl/>
        </w:rPr>
        <w:t>مقارنة مع المرضى الآخرين</w:t>
      </w:r>
      <w:r>
        <w:rPr>
          <w:rFonts w:ascii="Arial" w:hAnsi="Arial" w:cs="Arial"/>
          <w:b/>
          <w:bCs/>
          <w:color w:val="800080"/>
          <w:sz w:val="27"/>
          <w:szCs w:val="27"/>
        </w:rPr>
        <w:t>.</w:t>
      </w:r>
      <w:r>
        <w:rPr>
          <w:rFonts w:ascii="Arial" w:hAnsi="Arial" w:cs="Arial"/>
          <w:b/>
          <w:bCs/>
          <w:color w:val="800080"/>
          <w:sz w:val="27"/>
          <w:szCs w:val="27"/>
        </w:rPr>
        <w:br/>
      </w:r>
      <w:r>
        <w:rPr>
          <w:rFonts w:ascii="Arial" w:hAnsi="Arial" w:cs="Arial"/>
          <w:b/>
          <w:bCs/>
          <w:color w:val="800080"/>
          <w:sz w:val="27"/>
          <w:szCs w:val="27"/>
          <w:rtl/>
        </w:rPr>
        <w:t>ومن وجهة نظر الباحثين، فقد بات من المعلوم وجود</w:t>
      </w:r>
      <w:r>
        <w:rPr>
          <w:rFonts w:ascii="Arial" w:hAnsi="Arial" w:cs="Arial"/>
          <w:b/>
          <w:bCs/>
          <w:color w:val="800080"/>
          <w:sz w:val="27"/>
          <w:szCs w:val="27"/>
        </w:rPr>
        <w:t xml:space="preserve"> </w:t>
      </w:r>
      <w:r>
        <w:rPr>
          <w:rFonts w:ascii="Arial" w:hAnsi="Arial" w:cs="Arial"/>
          <w:b/>
          <w:bCs/>
          <w:color w:val="800080"/>
          <w:sz w:val="27"/>
          <w:szCs w:val="27"/>
          <w:rtl/>
        </w:rPr>
        <w:t>علاقة بين الاكتئاب وزيادة معدلات الوفيات عند الأشخاص، غير أن النتائج الحالية</w:t>
      </w:r>
      <w:r>
        <w:rPr>
          <w:rFonts w:ascii="Arial" w:hAnsi="Arial" w:cs="Arial"/>
          <w:b/>
          <w:bCs/>
          <w:color w:val="800080"/>
          <w:sz w:val="27"/>
          <w:szCs w:val="27"/>
        </w:rPr>
        <w:t xml:space="preserve"> </w:t>
      </w:r>
      <w:r>
        <w:rPr>
          <w:rFonts w:ascii="Arial" w:hAnsi="Arial" w:cs="Arial"/>
          <w:b/>
          <w:bCs/>
          <w:color w:val="800080"/>
          <w:sz w:val="27"/>
          <w:szCs w:val="27"/>
          <w:rtl/>
        </w:rPr>
        <w:t>تظهر حجم تأثير توقعات المريض، على تعافيه من المرض، بغض النظر عن أية عوامل نفسية</w:t>
      </w:r>
      <w:r>
        <w:rPr>
          <w:rFonts w:ascii="Arial" w:hAnsi="Arial" w:cs="Arial"/>
          <w:b/>
          <w:bCs/>
          <w:color w:val="800080"/>
          <w:sz w:val="27"/>
          <w:szCs w:val="27"/>
        </w:rPr>
        <w:t xml:space="preserve"> </w:t>
      </w:r>
      <w:r>
        <w:rPr>
          <w:rFonts w:ascii="Arial" w:hAnsi="Arial" w:cs="Arial"/>
          <w:b/>
          <w:bCs/>
          <w:color w:val="800080"/>
          <w:sz w:val="27"/>
          <w:szCs w:val="27"/>
          <w:rtl/>
        </w:rPr>
        <w:t>أو اجتماعية أخرى</w:t>
      </w:r>
      <w:r>
        <w:rPr>
          <w:rFonts w:ascii="Arial" w:hAnsi="Arial" w:cs="Arial"/>
          <w:b/>
          <w:bCs/>
          <w:color w:val="800080"/>
          <w:sz w:val="27"/>
          <w:szCs w:val="27"/>
        </w:rPr>
        <w:t>.</w:t>
      </w:r>
      <w:r>
        <w:rPr>
          <w:rFonts w:ascii="Arial" w:hAnsi="Arial" w:cs="Arial"/>
          <w:b/>
          <w:bCs/>
          <w:color w:val="800080"/>
          <w:sz w:val="27"/>
          <w:szCs w:val="27"/>
        </w:rPr>
        <w:br/>
      </w:r>
      <w:r>
        <w:rPr>
          <w:rFonts w:ascii="Arial" w:hAnsi="Arial" w:cs="Arial"/>
          <w:b/>
          <w:bCs/>
          <w:color w:val="800080"/>
          <w:sz w:val="27"/>
          <w:szCs w:val="27"/>
          <w:rtl/>
        </w:rPr>
        <w:t>ويؤكد الدكتور</w:t>
      </w:r>
      <w:r>
        <w:rPr>
          <w:rFonts w:ascii="Arial" w:hAnsi="Arial" w:cs="Arial"/>
          <w:b/>
          <w:bCs/>
          <w:color w:val="800080"/>
          <w:sz w:val="27"/>
          <w:szCs w:val="27"/>
        </w:rPr>
        <w:t>"</w:t>
      </w:r>
      <w:r>
        <w:rPr>
          <w:rFonts w:ascii="Arial" w:hAnsi="Arial" w:cs="Arial"/>
          <w:b/>
          <w:bCs/>
          <w:color w:val="800080"/>
          <w:sz w:val="27"/>
          <w:szCs w:val="27"/>
          <w:rtl/>
        </w:rPr>
        <w:t>بيرفوت</w:t>
      </w:r>
      <w:r>
        <w:rPr>
          <w:rFonts w:ascii="Arial" w:hAnsi="Arial" w:cs="Arial"/>
          <w:b/>
          <w:bCs/>
          <w:color w:val="800080"/>
          <w:sz w:val="27"/>
          <w:szCs w:val="27"/>
        </w:rPr>
        <w:t xml:space="preserve">" </w:t>
      </w:r>
      <w:r>
        <w:rPr>
          <w:rFonts w:ascii="Arial" w:hAnsi="Arial" w:cs="Arial"/>
          <w:b/>
          <w:bCs/>
          <w:color w:val="800080"/>
          <w:sz w:val="27"/>
          <w:szCs w:val="27"/>
          <w:rtl/>
        </w:rPr>
        <w:t>على أن</w:t>
      </w:r>
      <w:r>
        <w:rPr>
          <w:rFonts w:ascii="Arial" w:hAnsi="Arial" w:cs="Arial"/>
          <w:b/>
          <w:bCs/>
          <w:color w:val="800080"/>
          <w:sz w:val="27"/>
          <w:szCs w:val="27"/>
        </w:rPr>
        <w:t xml:space="preserve"> </w:t>
      </w:r>
      <w:r>
        <w:rPr>
          <w:rFonts w:ascii="Arial" w:hAnsi="Arial" w:cs="Arial"/>
          <w:b/>
          <w:bCs/>
          <w:color w:val="800080"/>
          <w:sz w:val="27"/>
          <w:szCs w:val="27"/>
          <w:rtl/>
        </w:rPr>
        <w:t>الدراسة تقدم نصيحة للطبيب حول أهمية التنبه إلى ما يعتقده المريض حيال مرضه، لما</w:t>
      </w:r>
      <w:r>
        <w:rPr>
          <w:rFonts w:ascii="Arial" w:hAnsi="Arial" w:cs="Arial"/>
          <w:b/>
          <w:bCs/>
          <w:color w:val="800080"/>
          <w:sz w:val="27"/>
          <w:szCs w:val="27"/>
        </w:rPr>
        <w:t xml:space="preserve"> </w:t>
      </w:r>
      <w:r>
        <w:rPr>
          <w:rFonts w:ascii="Arial" w:hAnsi="Arial" w:cs="Arial"/>
          <w:b/>
          <w:bCs/>
          <w:color w:val="800080"/>
          <w:sz w:val="27"/>
          <w:szCs w:val="27"/>
          <w:rtl/>
        </w:rPr>
        <w:t>لذلك من تأثير على تعافيه. كما تبين للمرضى بأن توقعاتهم الإيجابية تجاه هذا الأمر،</w:t>
      </w:r>
      <w:r>
        <w:rPr>
          <w:rFonts w:ascii="Arial" w:hAnsi="Arial" w:cs="Arial"/>
          <w:b/>
          <w:bCs/>
          <w:color w:val="800080"/>
          <w:sz w:val="27"/>
          <w:szCs w:val="27"/>
        </w:rPr>
        <w:t xml:space="preserve"> </w:t>
      </w:r>
      <w:r>
        <w:rPr>
          <w:rFonts w:ascii="Arial" w:hAnsi="Arial" w:cs="Arial"/>
          <w:b/>
          <w:bCs/>
          <w:color w:val="800080"/>
          <w:sz w:val="27"/>
          <w:szCs w:val="27"/>
          <w:rtl/>
        </w:rPr>
        <w:t>لن تحسن من شعورهم فحسب، وإنما قد تمكنهم من العيش فترة أطول</w:t>
      </w:r>
      <w:r>
        <w:rPr>
          <w:rFonts w:ascii="Arial" w:hAnsi="Arial" w:cs="Arial"/>
          <w:b/>
          <w:bCs/>
          <w:color w:val="800080"/>
          <w:sz w:val="27"/>
          <w:szCs w:val="27"/>
        </w:rPr>
        <w:t>.</w:t>
      </w:r>
      <w:r>
        <w:rPr>
          <w:rFonts w:ascii="Arial" w:hAnsi="Arial" w:cs="Arial"/>
          <w:b/>
          <w:bCs/>
          <w:color w:val="800080"/>
          <w:sz w:val="27"/>
          <w:szCs w:val="27"/>
        </w:rPr>
        <w:br/>
      </w:r>
      <w:r>
        <w:rPr>
          <w:rFonts w:ascii="Arial" w:hAnsi="Arial" w:cs="Arial"/>
          <w:b/>
          <w:bCs/>
          <w:color w:val="800080"/>
          <w:sz w:val="27"/>
          <w:szCs w:val="27"/>
          <w:rtl/>
        </w:rPr>
        <w:t>فتجد أن الصبر والشكر يجعلان المؤمن أكثر تفاؤلاً وأبعد</w:t>
      </w:r>
      <w:r>
        <w:rPr>
          <w:rFonts w:ascii="Arial" w:hAnsi="Arial" w:cs="Arial"/>
          <w:b/>
          <w:bCs/>
          <w:color w:val="800080"/>
          <w:sz w:val="27"/>
          <w:szCs w:val="27"/>
        </w:rPr>
        <w:t xml:space="preserve"> </w:t>
      </w:r>
      <w:r>
        <w:rPr>
          <w:rFonts w:ascii="Arial" w:hAnsi="Arial" w:cs="Arial"/>
          <w:b/>
          <w:bCs/>
          <w:color w:val="800080"/>
          <w:sz w:val="27"/>
          <w:szCs w:val="27"/>
          <w:rtl/>
        </w:rPr>
        <w:t>ما يكون عن التشاؤم، لأنه يدرك أن الله معه، وأن المستقبل له، وأن الجنة بانتظاره،</w:t>
      </w:r>
      <w:r>
        <w:rPr>
          <w:rFonts w:ascii="Arial" w:hAnsi="Arial" w:cs="Arial"/>
          <w:b/>
          <w:bCs/>
          <w:color w:val="800080"/>
          <w:sz w:val="27"/>
          <w:szCs w:val="27"/>
        </w:rPr>
        <w:t xml:space="preserve"> </w:t>
      </w:r>
      <w:r>
        <w:rPr>
          <w:rFonts w:ascii="Arial" w:hAnsi="Arial" w:cs="Arial"/>
          <w:b/>
          <w:bCs/>
          <w:color w:val="800080"/>
          <w:sz w:val="27"/>
          <w:szCs w:val="27"/>
          <w:rtl/>
        </w:rPr>
        <w:t>فلا يحزن على شيء فاته، ولا يخاف من شيء سيأتيه، ولذلك</w:t>
      </w:r>
      <w:r>
        <w:rPr>
          <w:rFonts w:ascii="Arial" w:hAnsi="Arial" w:cs="Arial"/>
          <w:b/>
          <w:bCs/>
          <w:color w:val="800080"/>
          <w:sz w:val="27"/>
          <w:szCs w:val="27"/>
        </w:rPr>
        <w:t xml:space="preserve"> </w:t>
      </w:r>
      <w:r>
        <w:rPr>
          <w:rFonts w:ascii="Arial" w:hAnsi="Arial" w:cs="Arial"/>
          <w:b/>
          <w:bCs/>
          <w:color w:val="DDA0DD"/>
          <w:sz w:val="27"/>
          <w:szCs w:val="27"/>
          <w:rtl/>
        </w:rPr>
        <w:t>قال تعالى</w:t>
      </w:r>
      <w:r>
        <w:rPr>
          <w:rFonts w:ascii="Arial" w:hAnsi="Arial" w:cs="Arial"/>
          <w:b/>
          <w:bCs/>
          <w:color w:val="DDA0DD"/>
          <w:sz w:val="27"/>
          <w:szCs w:val="27"/>
        </w:rPr>
        <w:t>: (</w:t>
      </w:r>
      <w:r>
        <w:rPr>
          <w:rFonts w:ascii="Arial" w:hAnsi="Arial" w:cs="Arial"/>
          <w:b/>
          <w:bCs/>
          <w:color w:val="DDA0DD"/>
          <w:sz w:val="27"/>
          <w:szCs w:val="27"/>
          <w:rtl/>
        </w:rPr>
        <w:t>أَلَا إِنَّ أَوْلِيَاءَ اللَّهِ لَا خَوْفٌ عَلَيْهِمْ وَلَا هُمْ يَحْزَنُونَ</w:t>
      </w:r>
      <w:r>
        <w:rPr>
          <w:rFonts w:ascii="Arial" w:hAnsi="Arial" w:cs="Arial"/>
          <w:b/>
          <w:bCs/>
          <w:color w:val="DDA0DD"/>
          <w:sz w:val="27"/>
          <w:szCs w:val="27"/>
        </w:rPr>
        <w:t xml:space="preserve"> * </w:t>
      </w:r>
      <w:r>
        <w:rPr>
          <w:rFonts w:ascii="Arial" w:hAnsi="Arial" w:cs="Arial"/>
          <w:b/>
          <w:bCs/>
          <w:color w:val="DDA0DD"/>
          <w:sz w:val="27"/>
          <w:szCs w:val="27"/>
          <w:rtl/>
        </w:rPr>
        <w:t>الَّذِينَ آَمَنُوا وَكَانُوا يَتَّقُونَ * لَهُمُ الْبُشْرَى فِي الْحَيَاةِ</w:t>
      </w:r>
      <w:r>
        <w:rPr>
          <w:rFonts w:ascii="Arial" w:hAnsi="Arial" w:cs="Arial"/>
          <w:b/>
          <w:bCs/>
          <w:color w:val="DDA0DD"/>
          <w:sz w:val="27"/>
          <w:szCs w:val="27"/>
        </w:rPr>
        <w:t xml:space="preserve"> </w:t>
      </w:r>
      <w:r>
        <w:rPr>
          <w:rFonts w:ascii="Arial" w:hAnsi="Arial" w:cs="Arial"/>
          <w:b/>
          <w:bCs/>
          <w:color w:val="DDA0DD"/>
          <w:sz w:val="27"/>
          <w:szCs w:val="27"/>
          <w:rtl/>
        </w:rPr>
        <w:t>الدُّنْيَا وَفِي الْآَخِرَةِ لَا تَبْدِيلَ لِكَلِمَاتِ اللَّهِ ذَلِكَ هُوَ</w:t>
      </w:r>
      <w:r>
        <w:rPr>
          <w:rFonts w:ascii="Arial" w:hAnsi="Arial" w:cs="Arial"/>
          <w:b/>
          <w:bCs/>
          <w:color w:val="DDA0DD"/>
          <w:sz w:val="27"/>
          <w:szCs w:val="27"/>
        </w:rPr>
        <w:t xml:space="preserve"> </w:t>
      </w:r>
      <w:r>
        <w:rPr>
          <w:rFonts w:ascii="Arial" w:hAnsi="Arial" w:cs="Arial"/>
          <w:b/>
          <w:bCs/>
          <w:color w:val="DDA0DD"/>
          <w:sz w:val="27"/>
          <w:szCs w:val="27"/>
          <w:rtl/>
        </w:rPr>
        <w:t>الْفَوْزُ الْعَظِيمُ) [يونس: 62-64</w:t>
      </w:r>
      <w:r>
        <w:rPr>
          <w:rFonts w:ascii="Arial" w:hAnsi="Arial" w:cs="Arial"/>
          <w:b/>
          <w:bCs/>
          <w:color w:val="DDA0DD"/>
          <w:sz w:val="27"/>
          <w:szCs w:val="27"/>
        </w:rPr>
        <w:t>].</w:t>
      </w:r>
      <w:r>
        <w:rPr>
          <w:rFonts w:ascii="Arial" w:hAnsi="Arial" w:cs="Arial"/>
          <w:b/>
          <w:bCs/>
          <w:color w:val="800080"/>
          <w:sz w:val="27"/>
          <w:szCs w:val="27"/>
        </w:rPr>
        <w:t xml:space="preserve"> </w:t>
      </w:r>
      <w:r>
        <w:rPr>
          <w:rFonts w:ascii="Arial" w:hAnsi="Arial" w:cs="Arial"/>
          <w:b/>
          <w:bCs/>
          <w:color w:val="800080"/>
          <w:sz w:val="27"/>
          <w:szCs w:val="27"/>
          <w:rtl/>
        </w:rPr>
        <w:t>فهل هناك أجمل من أن يمتلك المؤمن</w:t>
      </w:r>
      <w:r>
        <w:rPr>
          <w:rFonts w:ascii="Arial" w:hAnsi="Arial" w:cs="Arial"/>
          <w:b/>
          <w:bCs/>
          <w:color w:val="800080"/>
          <w:sz w:val="27"/>
          <w:szCs w:val="27"/>
        </w:rPr>
        <w:t xml:space="preserve"> </w:t>
      </w:r>
      <w:r>
        <w:rPr>
          <w:rFonts w:ascii="Arial" w:hAnsi="Arial" w:cs="Arial"/>
          <w:b/>
          <w:bCs/>
          <w:color w:val="800080"/>
          <w:sz w:val="27"/>
          <w:szCs w:val="27"/>
          <w:rtl/>
        </w:rPr>
        <w:t>البشرى في الدنيا والآخرة، فماذا يريد بعد ذلك؟</w:t>
      </w:r>
      <w:r>
        <w:rPr>
          <w:rFonts w:ascii="Arial" w:hAnsi="Arial" w:cs="Arial"/>
          <w:b/>
          <w:bCs/>
          <w:color w:val="800080"/>
          <w:sz w:val="27"/>
          <w:szCs w:val="27"/>
        </w:rPr>
        <w:br/>
      </w:r>
      <w:r w:rsidR="00F20304">
        <w:rPr>
          <w:rFonts w:ascii="Arial" w:hAnsi="Arial" w:cs="Arial" w:hint="cs"/>
          <w:b/>
          <w:bCs/>
          <w:color w:val="B70E68"/>
          <w:rtl/>
        </w:rPr>
        <w:t>***********************************************************************************************</w:t>
      </w:r>
    </w:p>
    <w:p w:rsidR="00282357" w:rsidRDefault="00282357" w:rsidP="00282357">
      <w:pPr>
        <w:bidi/>
        <w:rPr>
          <w:rFonts w:ascii="Arial" w:hAnsi="Arial" w:cs="Arial"/>
          <w:b/>
          <w:bCs/>
          <w:color w:val="B70E68"/>
        </w:rPr>
      </w:pPr>
    </w:p>
    <w:p w:rsidR="00F20304" w:rsidRDefault="00F20304" w:rsidP="00F20304">
      <w:pPr>
        <w:bidi/>
        <w:rPr>
          <w:rFonts w:ascii="Arial" w:hAnsi="Arial" w:cs="Arial"/>
          <w:b/>
          <w:bCs/>
          <w:color w:val="B70E68"/>
        </w:rPr>
      </w:pPr>
    </w:p>
    <w:p w:rsidR="00F20304" w:rsidRDefault="00F20304" w:rsidP="00F20304">
      <w:pPr>
        <w:bidi/>
        <w:rPr>
          <w:rFonts w:ascii="Arial" w:hAnsi="Arial" w:cs="Arial"/>
          <w:b/>
          <w:bCs/>
          <w:color w:val="B70E68"/>
        </w:rPr>
      </w:pPr>
    </w:p>
    <w:p w:rsidR="00F20304" w:rsidRDefault="00F20304" w:rsidP="00F20304">
      <w:pPr>
        <w:bidi/>
        <w:rPr>
          <w:rFonts w:ascii="Arial" w:hAnsi="Arial" w:cs="Arial"/>
          <w:b/>
          <w:bCs/>
          <w:color w:val="B70E68"/>
        </w:rPr>
      </w:pPr>
    </w:p>
    <w:p w:rsidR="00F20304" w:rsidRDefault="00F20304" w:rsidP="00F20304">
      <w:pPr>
        <w:bidi/>
        <w:rPr>
          <w:rFonts w:ascii="Arial" w:hAnsi="Arial" w:cs="Arial"/>
          <w:b/>
          <w:bCs/>
          <w:color w:val="B70E68"/>
        </w:rPr>
      </w:pPr>
    </w:p>
    <w:p w:rsidR="00F20304" w:rsidRDefault="00F20304" w:rsidP="00F20304">
      <w:pPr>
        <w:bidi/>
        <w:rPr>
          <w:rFonts w:ascii="Arial" w:hAnsi="Arial" w:cs="Arial"/>
          <w:b/>
          <w:bCs/>
          <w:color w:val="B70E68"/>
        </w:rPr>
      </w:pPr>
    </w:p>
    <w:p w:rsidR="00F20304" w:rsidRDefault="00F20304" w:rsidP="00F20304">
      <w:pPr>
        <w:bidi/>
        <w:rPr>
          <w:rFonts w:ascii="Arial" w:hAnsi="Arial" w:cs="Arial"/>
          <w:b/>
          <w:bCs/>
          <w:color w:val="B70E68"/>
        </w:rPr>
      </w:pPr>
    </w:p>
    <w:p w:rsidR="00F20304" w:rsidRDefault="00F20304" w:rsidP="00F20304">
      <w:pPr>
        <w:bidi/>
        <w:jc w:val="center"/>
        <w:rPr>
          <w:rFonts w:ascii="Arial" w:hAnsi="Arial" w:cs="Arial"/>
          <w:b/>
          <w:bCs/>
          <w:color w:val="800080"/>
          <w:sz w:val="27"/>
          <w:szCs w:val="27"/>
        </w:rPr>
      </w:pPr>
      <w:r w:rsidRPr="00F20304">
        <w:rPr>
          <w:rFonts w:ascii="Arial" w:hAnsi="Arial" w:cs="Arial"/>
          <w:b/>
          <w:bCs/>
          <w:color w:val="4F6228" w:themeColor="accent3" w:themeShade="80"/>
          <w:sz w:val="27"/>
          <w:szCs w:val="27"/>
        </w:rPr>
        <w:t xml:space="preserve">*Assignment 3 </w:t>
      </w:r>
      <w:proofErr w:type="gramStart"/>
      <w:r w:rsidRPr="00F20304">
        <w:rPr>
          <w:rFonts w:ascii="Arial" w:hAnsi="Arial" w:cs="Arial"/>
          <w:b/>
          <w:bCs/>
          <w:color w:val="4F6228" w:themeColor="accent3" w:themeShade="80"/>
          <w:sz w:val="27"/>
          <w:szCs w:val="27"/>
        </w:rPr>
        <w:t>( Group</w:t>
      </w:r>
      <w:proofErr w:type="gramEnd"/>
      <w:r w:rsidRPr="00F20304">
        <w:rPr>
          <w:rFonts w:ascii="Arial" w:hAnsi="Arial" w:cs="Arial"/>
          <w:b/>
          <w:bCs/>
          <w:color w:val="4F6228" w:themeColor="accent3" w:themeShade="80"/>
          <w:sz w:val="27"/>
          <w:szCs w:val="27"/>
        </w:rPr>
        <w:t xml:space="preserve"> </w:t>
      </w:r>
      <w:r w:rsidRPr="00F20304">
        <w:rPr>
          <w:rFonts w:ascii="Arial" w:hAnsi="Arial" w:cs="Arial"/>
          <w:b/>
          <w:bCs/>
          <w:color w:val="4F6228" w:themeColor="accent3" w:themeShade="80"/>
          <w:sz w:val="27"/>
          <w:szCs w:val="27"/>
        </w:rPr>
        <w:t>B</w:t>
      </w:r>
      <w:r w:rsidRPr="00F20304">
        <w:rPr>
          <w:rFonts w:ascii="Arial" w:hAnsi="Arial" w:cs="Arial"/>
          <w:b/>
          <w:bCs/>
          <w:color w:val="4F6228" w:themeColor="accent3" w:themeShade="80"/>
          <w:sz w:val="27"/>
          <w:szCs w:val="27"/>
        </w:rPr>
        <w:t xml:space="preserve"> )</w:t>
      </w:r>
    </w:p>
    <w:p w:rsidR="00F20304" w:rsidRPr="00F20304" w:rsidRDefault="00F20304" w:rsidP="00F20304">
      <w:pPr>
        <w:bidi/>
        <w:jc w:val="center"/>
        <w:rPr>
          <w:rFonts w:ascii="Arial" w:hAnsi="Arial" w:cs="Arial"/>
          <w:b/>
          <w:bCs/>
          <w:color w:val="B70E68"/>
        </w:rPr>
      </w:pPr>
    </w:p>
    <w:p w:rsidR="00EB2C76" w:rsidRPr="00646915" w:rsidRDefault="00C67780" w:rsidP="00C67780">
      <w:pPr>
        <w:bidi/>
        <w:rPr>
          <w:rFonts w:hint="cs"/>
          <w:b/>
          <w:bCs/>
          <w:color w:val="984806" w:themeColor="accent6" w:themeShade="80"/>
          <w:sz w:val="24"/>
          <w:szCs w:val="24"/>
          <w:rtl/>
        </w:rPr>
      </w:pPr>
      <w:r w:rsidRPr="00646915">
        <w:rPr>
          <w:b/>
          <w:bCs/>
          <w:color w:val="984806" w:themeColor="accent6" w:themeShade="80"/>
          <w:sz w:val="24"/>
          <w:szCs w:val="24"/>
          <w:rtl/>
        </w:rPr>
        <w:t>قال ابن القيم وتستحب الحجامة في وسط الشهر لأن الدم في أول الشهر لم يكن قد هاج</w:t>
      </w:r>
      <w:r w:rsidRPr="00646915">
        <w:rPr>
          <w:b/>
          <w:bCs/>
          <w:color w:val="984806" w:themeColor="accent6" w:themeShade="80"/>
          <w:sz w:val="24"/>
          <w:szCs w:val="24"/>
        </w:rPr>
        <w:t xml:space="preserve"> </w:t>
      </w:r>
      <w:r w:rsidRPr="00646915">
        <w:rPr>
          <w:b/>
          <w:bCs/>
          <w:color w:val="984806" w:themeColor="accent6" w:themeShade="80"/>
          <w:sz w:val="24"/>
          <w:szCs w:val="24"/>
          <w:rtl/>
        </w:rPr>
        <w:t>وتبيغ وفي آخره يكون قد سكن أما في وسطه فيكون في نهاية التزايد</w:t>
      </w:r>
    </w:p>
    <w:p w:rsidR="006B6AA2" w:rsidRPr="00646915" w:rsidRDefault="006B6AA2" w:rsidP="006B6AA2">
      <w:pPr>
        <w:pBdr>
          <w:bottom w:val="double" w:sz="6" w:space="1" w:color="auto"/>
        </w:pBdr>
        <w:bidi/>
        <w:jc w:val="both"/>
        <w:rPr>
          <w:rFonts w:hint="cs"/>
          <w:b/>
          <w:bCs/>
          <w:color w:val="984806" w:themeColor="accent6" w:themeShade="80"/>
          <w:sz w:val="24"/>
          <w:szCs w:val="24"/>
          <w:rtl/>
        </w:rPr>
      </w:pPr>
      <w:r w:rsidRPr="00646915">
        <w:rPr>
          <w:b/>
          <w:bCs/>
          <w:color w:val="984806" w:themeColor="accent6" w:themeShade="80"/>
          <w:sz w:val="24"/>
          <w:szCs w:val="24"/>
          <w:rtl/>
        </w:rPr>
        <w:t>بيان علاقة ضوء القمر بالصحة النفسية للأنسان</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اذكر تلك المحاولة التى قام</w:t>
      </w:r>
      <w:r w:rsidRPr="00646915">
        <w:rPr>
          <w:b/>
          <w:bCs/>
          <w:color w:val="984806" w:themeColor="accent6" w:themeShade="80"/>
          <w:sz w:val="24"/>
          <w:szCs w:val="24"/>
        </w:rPr>
        <w:t xml:space="preserve"> </w:t>
      </w:r>
      <w:r w:rsidRPr="00646915">
        <w:rPr>
          <w:b/>
          <w:bCs/>
          <w:color w:val="984806" w:themeColor="accent6" w:themeShade="80"/>
          <w:sz w:val="24"/>
          <w:szCs w:val="24"/>
          <w:rtl/>
        </w:rPr>
        <w:t>بها احد الأطباء في مدينة ميامي بامريكا حيث اوضح ان هناك ارتباطاً قويا ًبين اكتما</w:t>
      </w:r>
      <w:r w:rsidRPr="00646915">
        <w:rPr>
          <w:b/>
          <w:bCs/>
          <w:color w:val="984806" w:themeColor="accent6" w:themeShade="80"/>
          <w:sz w:val="24"/>
          <w:szCs w:val="24"/>
        </w:rPr>
        <w:t xml:space="preserve"> </w:t>
      </w:r>
      <w:r w:rsidRPr="00646915">
        <w:rPr>
          <w:b/>
          <w:bCs/>
          <w:color w:val="984806" w:themeColor="accent6" w:themeShade="80"/>
          <w:sz w:val="24"/>
          <w:szCs w:val="24"/>
          <w:rtl/>
        </w:rPr>
        <w:t>ل دورة القمر وأعمال العنف لدى البشر</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حيث اتضح له من التحليلات</w:t>
      </w:r>
      <w:r w:rsidRPr="00646915">
        <w:rPr>
          <w:b/>
          <w:bCs/>
          <w:color w:val="984806" w:themeColor="accent6" w:themeShade="80"/>
          <w:sz w:val="24"/>
          <w:szCs w:val="24"/>
        </w:rPr>
        <w:t xml:space="preserve"> </w:t>
      </w:r>
      <w:r w:rsidRPr="00646915">
        <w:rPr>
          <w:b/>
          <w:bCs/>
          <w:color w:val="984806" w:themeColor="accent6" w:themeShade="80"/>
          <w:sz w:val="24"/>
          <w:szCs w:val="24"/>
          <w:rtl/>
        </w:rPr>
        <w:t>والاحصائيات البيانية التى قام بها والتى تحصل عليها من سجلات الحوادث في</w:t>
      </w:r>
      <w:r w:rsidRPr="00646915">
        <w:rPr>
          <w:b/>
          <w:bCs/>
          <w:color w:val="984806" w:themeColor="accent6" w:themeShade="80"/>
          <w:sz w:val="24"/>
          <w:szCs w:val="24"/>
        </w:rPr>
        <w:t xml:space="preserve"> </w:t>
      </w:r>
      <w:r w:rsidRPr="00646915">
        <w:rPr>
          <w:b/>
          <w:bCs/>
          <w:color w:val="984806" w:themeColor="accent6" w:themeShade="80"/>
          <w:sz w:val="24"/>
          <w:szCs w:val="24"/>
          <w:rtl/>
        </w:rPr>
        <w:t>المستشفيات ومراكز الشرطة بعد ربط تواريخها بالأيام القمرية _اتضح له</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ان</w:t>
      </w:r>
      <w:r w:rsidRPr="00646915">
        <w:rPr>
          <w:b/>
          <w:bCs/>
          <w:color w:val="984806" w:themeColor="accent6" w:themeShade="80"/>
          <w:sz w:val="24"/>
          <w:szCs w:val="24"/>
        </w:rPr>
        <w:t xml:space="preserve"> </w:t>
      </w:r>
      <w:r w:rsidRPr="00646915">
        <w:rPr>
          <w:b/>
          <w:bCs/>
          <w:color w:val="984806" w:themeColor="accent6" w:themeShade="80"/>
          <w:sz w:val="24"/>
          <w:szCs w:val="24"/>
          <w:rtl/>
        </w:rPr>
        <w:t>معدلات الجرائم وحالات الإنتحار وحوادث السيارات المهلكة مرتبط باكتمال دورة القمر</w:t>
      </w:r>
      <w:r w:rsidRPr="00646915">
        <w:rPr>
          <w:b/>
          <w:bCs/>
          <w:color w:val="984806" w:themeColor="accent6" w:themeShade="80"/>
          <w:sz w:val="24"/>
          <w:szCs w:val="24"/>
        </w:rPr>
        <w:t xml:space="preserve"> </w:t>
      </w:r>
      <w:r w:rsidRPr="00646915">
        <w:rPr>
          <w:b/>
          <w:bCs/>
          <w:color w:val="984806" w:themeColor="accent6" w:themeShade="80"/>
          <w:sz w:val="24"/>
          <w:szCs w:val="24"/>
          <w:rtl/>
        </w:rPr>
        <w:t>،</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tl/>
        </w:rPr>
        <w:t>كما ان الأفراد الذين يعانون من عدم الإستقرار النفسي واَلاضطرابات النفسية</w:t>
      </w:r>
      <w:r w:rsidRPr="00646915">
        <w:rPr>
          <w:b/>
          <w:bCs/>
          <w:color w:val="984806" w:themeColor="accent6" w:themeShade="80"/>
          <w:sz w:val="24"/>
          <w:szCs w:val="24"/>
        </w:rPr>
        <w:t xml:space="preserve"> </w:t>
      </w:r>
      <w:r w:rsidRPr="00646915">
        <w:rPr>
          <w:b/>
          <w:bCs/>
          <w:color w:val="984806" w:themeColor="accent6" w:themeShade="80"/>
          <w:sz w:val="24"/>
          <w:szCs w:val="24"/>
          <w:rtl/>
        </w:rPr>
        <w:t>ومرضى ازدواج الشخصية والمُسنون اكثر عرضة للتأثر بضوء القمر،</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كما اشارت</w:t>
      </w:r>
      <w:r w:rsidRPr="00646915">
        <w:rPr>
          <w:b/>
          <w:bCs/>
          <w:color w:val="984806" w:themeColor="accent6" w:themeShade="80"/>
          <w:sz w:val="24"/>
          <w:szCs w:val="24"/>
        </w:rPr>
        <w:t xml:space="preserve"> </w:t>
      </w:r>
      <w:r w:rsidRPr="00646915">
        <w:rPr>
          <w:b/>
          <w:bCs/>
          <w:color w:val="984806" w:themeColor="accent6" w:themeShade="80"/>
          <w:sz w:val="24"/>
          <w:szCs w:val="24"/>
          <w:rtl/>
        </w:rPr>
        <w:t>الدراسات الى ان اكبر نسبة للطلاق والمخاصمات العنيفة في عدة مدن تكون في منتصف</w:t>
      </w:r>
      <w:r w:rsidRPr="00646915">
        <w:rPr>
          <w:b/>
          <w:bCs/>
          <w:color w:val="984806" w:themeColor="accent6" w:themeShade="80"/>
          <w:sz w:val="24"/>
          <w:szCs w:val="24"/>
        </w:rPr>
        <w:t xml:space="preserve"> </w:t>
      </w:r>
      <w:r w:rsidRPr="00646915">
        <w:rPr>
          <w:b/>
          <w:bCs/>
          <w:color w:val="984806" w:themeColor="accent6" w:themeShade="80"/>
          <w:sz w:val="24"/>
          <w:szCs w:val="24"/>
          <w:rtl/>
        </w:rPr>
        <w:t>الشهر عند اكتمال القمر</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اخذالدكتور يفكر عن سبب معقول لهذه الظاهرة وتفسير</w:t>
      </w:r>
      <w:r w:rsidRPr="00646915">
        <w:rPr>
          <w:b/>
          <w:bCs/>
          <w:color w:val="984806" w:themeColor="accent6" w:themeShade="80"/>
          <w:sz w:val="24"/>
          <w:szCs w:val="24"/>
        </w:rPr>
        <w:t xml:space="preserve"> </w:t>
      </w:r>
      <w:r w:rsidRPr="00646915">
        <w:rPr>
          <w:b/>
          <w:bCs/>
          <w:color w:val="984806" w:themeColor="accent6" w:themeShade="80"/>
          <w:sz w:val="24"/>
          <w:szCs w:val="24"/>
          <w:rtl/>
        </w:rPr>
        <w:t>علمى معقول ومقبول لنتائجه</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tl/>
        </w:rPr>
        <w:t>فقال إن مياه المحيطات والبحار تتأثر تأثراً</w:t>
      </w:r>
      <w:r w:rsidRPr="00646915">
        <w:rPr>
          <w:b/>
          <w:bCs/>
          <w:color w:val="984806" w:themeColor="accent6" w:themeShade="80"/>
          <w:sz w:val="24"/>
          <w:szCs w:val="24"/>
        </w:rPr>
        <w:t xml:space="preserve"> </w:t>
      </w:r>
      <w:r w:rsidRPr="00646915">
        <w:rPr>
          <w:b/>
          <w:bCs/>
          <w:color w:val="984806" w:themeColor="accent6" w:themeShade="80"/>
          <w:sz w:val="24"/>
          <w:szCs w:val="24"/>
          <w:rtl/>
        </w:rPr>
        <w:t>ملحوظاً بجاذبية القمر</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Pr>
        <w:br/>
        <w:t>(</w:t>
      </w:r>
      <w:r w:rsidRPr="00646915">
        <w:rPr>
          <w:b/>
          <w:bCs/>
          <w:color w:val="984806" w:themeColor="accent6" w:themeShade="80"/>
          <w:sz w:val="24"/>
          <w:szCs w:val="24"/>
          <w:rtl/>
        </w:rPr>
        <w:t>في عملية المد والجزر ) وعليـــه فإن جسم</w:t>
      </w:r>
      <w:r w:rsidRPr="00646915">
        <w:rPr>
          <w:b/>
          <w:bCs/>
          <w:color w:val="984806" w:themeColor="accent6" w:themeShade="80"/>
          <w:sz w:val="24"/>
          <w:szCs w:val="24"/>
        </w:rPr>
        <w:t xml:space="preserve"> </w:t>
      </w:r>
      <w:r w:rsidRPr="00646915">
        <w:rPr>
          <w:b/>
          <w:bCs/>
          <w:color w:val="984806" w:themeColor="accent6" w:themeShade="80"/>
          <w:sz w:val="24"/>
          <w:szCs w:val="24"/>
          <w:rtl/>
        </w:rPr>
        <w:t>الإنسان تشكل المياه فيه نسبة تزيد على 80</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tl/>
        </w:rPr>
        <w:t>من مكوناته ممثلة فى سوائل الأنسجة</w:t>
      </w:r>
      <w:r w:rsidRPr="00646915">
        <w:rPr>
          <w:b/>
          <w:bCs/>
          <w:color w:val="984806" w:themeColor="accent6" w:themeShade="80"/>
          <w:sz w:val="24"/>
          <w:szCs w:val="24"/>
        </w:rPr>
        <w:t xml:space="preserve"> </w:t>
      </w:r>
      <w:r w:rsidRPr="00646915">
        <w:rPr>
          <w:b/>
          <w:bCs/>
          <w:color w:val="984806" w:themeColor="accent6" w:themeShade="80"/>
          <w:sz w:val="24"/>
          <w:szCs w:val="24"/>
          <w:rtl/>
        </w:rPr>
        <w:t>والخلاياوالدم ....ولا يستبعد اذاً ان يتأثر بجاذبية القمر</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وهم لايعلمون</w:t>
      </w:r>
      <w:r w:rsidRPr="00646915">
        <w:rPr>
          <w:b/>
          <w:bCs/>
          <w:color w:val="984806" w:themeColor="accent6" w:themeShade="80"/>
          <w:sz w:val="24"/>
          <w:szCs w:val="24"/>
        </w:rPr>
        <w:t xml:space="preserve"> </w:t>
      </w:r>
      <w:r w:rsidRPr="00646915">
        <w:rPr>
          <w:b/>
          <w:bCs/>
          <w:color w:val="984806" w:themeColor="accent6" w:themeShade="80"/>
          <w:sz w:val="24"/>
          <w:szCs w:val="24"/>
          <w:rtl/>
        </w:rPr>
        <w:t>ان لدينا العلاج قبل (( 1400سنه</w:t>
      </w:r>
      <w:r w:rsidRPr="00646915">
        <w:rPr>
          <w:b/>
          <w:bCs/>
          <w:color w:val="984806" w:themeColor="accent6" w:themeShade="80"/>
          <w:sz w:val="24"/>
          <w:szCs w:val="24"/>
        </w:rPr>
        <w:t xml:space="preserve"> ))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اتعرفون ماذا؟</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lastRenderedPageBreak/>
        <w:br/>
      </w:r>
      <w:r w:rsidRPr="00646915">
        <w:rPr>
          <w:b/>
          <w:bCs/>
          <w:color w:val="984806" w:themeColor="accent6" w:themeShade="80"/>
          <w:sz w:val="24"/>
          <w:szCs w:val="24"/>
          <w:rtl/>
        </w:rPr>
        <w:t>صيام الأيام</w:t>
      </w:r>
      <w:r w:rsidRPr="00646915">
        <w:rPr>
          <w:b/>
          <w:bCs/>
          <w:color w:val="984806" w:themeColor="accent6" w:themeShade="80"/>
          <w:sz w:val="24"/>
          <w:szCs w:val="24"/>
        </w:rPr>
        <w:t xml:space="preserve"> </w:t>
      </w:r>
      <w:r w:rsidRPr="00646915">
        <w:rPr>
          <w:b/>
          <w:bCs/>
          <w:color w:val="984806" w:themeColor="accent6" w:themeShade="80"/>
          <w:sz w:val="24"/>
          <w:szCs w:val="24"/>
          <w:rtl/>
        </w:rPr>
        <w:t>البيض من كل شهر قمري (15،14،13) فلعل من الحكمة فى هذا ان الصيام بما فيه من</w:t>
      </w:r>
      <w:r w:rsidRPr="00646915">
        <w:rPr>
          <w:b/>
          <w:bCs/>
          <w:color w:val="984806" w:themeColor="accent6" w:themeShade="80"/>
          <w:sz w:val="24"/>
          <w:szCs w:val="24"/>
        </w:rPr>
        <w:t xml:space="preserve"> </w:t>
      </w:r>
      <w:r w:rsidRPr="00646915">
        <w:rPr>
          <w:b/>
          <w:bCs/>
          <w:color w:val="984806" w:themeColor="accent6" w:themeShade="80"/>
          <w:sz w:val="24"/>
          <w:szCs w:val="24"/>
          <w:rtl/>
        </w:rPr>
        <w:t>امتناع عن تناول الماء يعمل على خفض نسبة الماء في الجسم خلال هذه الفترة التى يبلغ</w:t>
      </w:r>
      <w:r w:rsidRPr="00646915">
        <w:rPr>
          <w:b/>
          <w:bCs/>
          <w:color w:val="984806" w:themeColor="accent6" w:themeShade="80"/>
          <w:sz w:val="24"/>
          <w:szCs w:val="24"/>
        </w:rPr>
        <w:t xml:space="preserve"> </w:t>
      </w:r>
      <w:r w:rsidRPr="00646915">
        <w:rPr>
          <w:b/>
          <w:bCs/>
          <w:color w:val="984806" w:themeColor="accent6" w:themeShade="80"/>
          <w:sz w:val="24"/>
          <w:szCs w:val="24"/>
          <w:rtl/>
        </w:rPr>
        <w:t>تأثير القمر فيها على الإنسان مداه، فيكتسب الإنسان من وراء ذلك الصفاء النفسي</w:t>
      </w:r>
      <w:r w:rsidRPr="00646915">
        <w:rPr>
          <w:b/>
          <w:bCs/>
          <w:color w:val="984806" w:themeColor="accent6" w:themeShade="80"/>
          <w:sz w:val="24"/>
          <w:szCs w:val="24"/>
        </w:rPr>
        <w:t xml:space="preserve"> </w:t>
      </w:r>
      <w:r w:rsidRPr="00646915">
        <w:rPr>
          <w:b/>
          <w:bCs/>
          <w:color w:val="984806" w:themeColor="accent6" w:themeShade="80"/>
          <w:sz w:val="24"/>
          <w:szCs w:val="24"/>
          <w:rtl/>
        </w:rPr>
        <w:t>والإستقرار ، ويتفادى تأثيرالجاذبيه، وفي ذلك من الإعجاز العلمى للسنة ما فيه</w:t>
      </w:r>
      <w:r w:rsidRPr="00646915">
        <w:rPr>
          <w:b/>
          <w:bCs/>
          <w:color w:val="984806" w:themeColor="accent6" w:themeShade="80"/>
          <w:sz w:val="24"/>
          <w:szCs w:val="24"/>
        </w:rPr>
        <w:t xml:space="preserve">. </w:t>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Pr>
        <w:br/>
      </w:r>
      <w:r w:rsidRPr="00646915">
        <w:rPr>
          <w:b/>
          <w:bCs/>
          <w:color w:val="984806" w:themeColor="accent6" w:themeShade="80"/>
          <w:sz w:val="24"/>
          <w:szCs w:val="24"/>
          <w:rtl/>
        </w:rPr>
        <w:t>فسبحان الله إن الصوم وسيلة للسيطرة على قوى النفس حتى لا يقع في معصية</w:t>
      </w:r>
      <w:r w:rsidRPr="00646915">
        <w:rPr>
          <w:b/>
          <w:bCs/>
          <w:color w:val="984806" w:themeColor="accent6" w:themeShade="80"/>
          <w:sz w:val="24"/>
          <w:szCs w:val="24"/>
        </w:rPr>
        <w:t xml:space="preserve"> </w:t>
      </w:r>
      <w:r w:rsidRPr="00646915">
        <w:rPr>
          <w:b/>
          <w:bCs/>
          <w:color w:val="984806" w:themeColor="accent6" w:themeShade="80"/>
          <w:sz w:val="24"/>
          <w:szCs w:val="24"/>
          <w:rtl/>
        </w:rPr>
        <w:t>، فيتقرب إلى الله به ، ويسيطر على قوى جسده ونزعاتها.وتحصل له بذلك الراحة والصحة</w:t>
      </w:r>
      <w:r w:rsidRPr="00646915">
        <w:rPr>
          <w:b/>
          <w:bCs/>
          <w:color w:val="984806" w:themeColor="accent6" w:themeShade="80"/>
          <w:sz w:val="24"/>
          <w:szCs w:val="24"/>
        </w:rPr>
        <w:t xml:space="preserve"> </w:t>
      </w:r>
      <w:r w:rsidRPr="00646915">
        <w:rPr>
          <w:b/>
          <w:bCs/>
          <w:color w:val="984806" w:themeColor="accent6" w:themeShade="80"/>
          <w:sz w:val="24"/>
          <w:szCs w:val="24"/>
          <w:rtl/>
        </w:rPr>
        <w:t>النفسية التى يتمناها كل إنسان فسبحان الله.ما اعظم صنعه وتدبيره</w:t>
      </w:r>
      <w:r w:rsidRPr="00646915">
        <w:rPr>
          <w:b/>
          <w:bCs/>
          <w:color w:val="984806" w:themeColor="accent6" w:themeShade="80"/>
          <w:sz w:val="24"/>
          <w:szCs w:val="24"/>
        </w:rPr>
        <w:t xml:space="preserve"> .</w:t>
      </w:r>
    </w:p>
    <w:p w:rsidR="009F0708" w:rsidRDefault="009F0708" w:rsidP="00646915">
      <w:pPr>
        <w:jc w:val="center"/>
        <w:rPr>
          <w:rFonts w:hint="cs"/>
          <w:rtl/>
        </w:rPr>
      </w:pPr>
      <w:r>
        <w:rPr>
          <w:rFonts w:ascii="Garamond" w:hAnsi="Garamond" w:cs="Simplified Arabic"/>
          <w:b/>
          <w:bCs/>
          <w:color w:val="008080"/>
          <w:sz w:val="27"/>
          <w:szCs w:val="27"/>
        </w:rPr>
        <w:t>/</w:t>
      </w:r>
    </w:p>
    <w:sectPr w:rsidR="009F0708" w:rsidSect="00870D2A">
      <w:headerReference w:type="default" r:id="rId51"/>
      <w:footerReference w:type="default" r:id="rId52"/>
      <w:pgSz w:w="12240" w:h="15840"/>
      <w:pgMar w:top="1440" w:right="1800" w:bottom="1440" w:left="1800" w:header="720" w:footer="720" w:gutter="0"/>
      <w:pgBorders w:offsetFrom="page">
        <w:top w:val="threeDEmboss" w:sz="18" w:space="24" w:color="auto"/>
        <w:left w:val="threeDEmboss" w:sz="18" w:space="24" w:color="auto"/>
        <w:bottom w:val="threeDEngrave" w:sz="18" w:space="24" w:color="auto"/>
        <w:right w:val="threeDEngrav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88F" w:rsidRDefault="005B188F" w:rsidP="00EB2C76">
      <w:pPr>
        <w:spacing w:after="0" w:line="240" w:lineRule="auto"/>
      </w:pPr>
      <w:r>
        <w:separator/>
      </w:r>
    </w:p>
  </w:endnote>
  <w:endnote w:type="continuationSeparator" w:id="0">
    <w:p w:rsidR="005B188F" w:rsidRDefault="005B188F" w:rsidP="00EB2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Verdana">
    <w:panose1 w:val="020B0604030504040204"/>
    <w:charset w:val="00"/>
    <w:family w:val="swiss"/>
    <w:pitch w:val="variable"/>
    <w:sig w:usb0="A10006FF" w:usb1="4000205B" w:usb2="00000010" w:usb3="00000000" w:csb0="0000019F" w:csb1="00000000"/>
  </w:font>
  <w:font w:name="mudir mt">
    <w:altName w:val="Times New Roman"/>
    <w:panose1 w:val="00000000000000000000"/>
    <w:charset w:val="00"/>
    <w:family w:val="roman"/>
    <w:notTrueType/>
    <w:pitch w:val="default"/>
  </w:font>
  <w:font w:name="tohfah">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619065"/>
      <w:docPartObj>
        <w:docPartGallery w:val="Page Numbers (Bottom of Page)"/>
        <w:docPartUnique/>
      </w:docPartObj>
    </w:sdtPr>
    <w:sdtEndPr>
      <w:rPr>
        <w:noProof/>
      </w:rPr>
    </w:sdtEndPr>
    <w:sdtContent>
      <w:p w:rsidR="00C236C4" w:rsidRDefault="00C236C4">
        <w:pPr>
          <w:pStyle w:val="Footer"/>
        </w:pPr>
        <w:r>
          <w:fldChar w:fldCharType="begin"/>
        </w:r>
        <w:r>
          <w:instrText xml:space="preserve"> PAGE   \* MERGEFORMAT </w:instrText>
        </w:r>
        <w:r>
          <w:fldChar w:fldCharType="separate"/>
        </w:r>
        <w:r w:rsidR="00AD3EC0">
          <w:rPr>
            <w:noProof/>
          </w:rPr>
          <w:t>15</w:t>
        </w:r>
        <w:r>
          <w:rPr>
            <w:noProof/>
          </w:rPr>
          <w:fldChar w:fldCharType="end"/>
        </w:r>
      </w:p>
    </w:sdtContent>
  </w:sdt>
  <w:p w:rsidR="00C236C4" w:rsidRDefault="00C236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88F" w:rsidRDefault="005B188F" w:rsidP="00EB2C76">
      <w:pPr>
        <w:spacing w:after="0" w:line="240" w:lineRule="auto"/>
      </w:pPr>
      <w:r>
        <w:separator/>
      </w:r>
    </w:p>
  </w:footnote>
  <w:footnote w:type="continuationSeparator" w:id="0">
    <w:p w:rsidR="005B188F" w:rsidRDefault="005B188F" w:rsidP="00EB2C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7704"/>
    </w:tblGrid>
    <w:tr w:rsidR="00C236C4" w:rsidRPr="00870D2A">
      <w:tc>
        <w:tcPr>
          <w:tcW w:w="1152" w:type="dxa"/>
        </w:tcPr>
        <w:p w:rsidR="00C236C4" w:rsidRPr="00870D2A" w:rsidRDefault="00C236C4" w:rsidP="00870D2A">
          <w:pPr>
            <w:pStyle w:val="Header"/>
            <w:jc w:val="right"/>
            <w:rPr>
              <w:b/>
              <w:bCs/>
              <w:color w:val="C0504D" w:themeColor="accent2"/>
              <w:sz w:val="28"/>
              <w:szCs w:val="28"/>
            </w:rPr>
          </w:pPr>
          <w:r w:rsidRPr="00870D2A">
            <w:rPr>
              <w:b/>
              <w:bCs/>
              <w:color w:val="C0504D" w:themeColor="accent2"/>
              <w:sz w:val="28"/>
              <w:szCs w:val="28"/>
            </w:rPr>
            <w:t>2</w:t>
          </w:r>
        </w:p>
      </w:tc>
      <w:tc>
        <w:tcPr>
          <w:tcW w:w="0" w:type="auto"/>
          <w:noWrap/>
        </w:tcPr>
        <w:p w:rsidR="00C236C4" w:rsidRPr="00870D2A" w:rsidRDefault="00C236C4" w:rsidP="00870D2A">
          <w:pPr>
            <w:pStyle w:val="Header"/>
            <w:rPr>
              <w:b/>
              <w:bCs/>
              <w:color w:val="C0504D" w:themeColor="accent2"/>
              <w:sz w:val="28"/>
              <w:szCs w:val="28"/>
            </w:rPr>
          </w:pPr>
          <w:r w:rsidRPr="00870D2A">
            <w:rPr>
              <w:b/>
              <w:bCs/>
              <w:color w:val="C0504D" w:themeColor="accent2"/>
              <w:sz w:val="28"/>
              <w:szCs w:val="28"/>
            </w:rPr>
            <w:t>366 Class Practice II</w:t>
          </w:r>
        </w:p>
      </w:tc>
    </w:tr>
    <w:tr w:rsidR="00C236C4" w:rsidRPr="00870D2A">
      <w:tc>
        <w:tcPr>
          <w:tcW w:w="1152" w:type="dxa"/>
        </w:tcPr>
        <w:p w:rsidR="00C236C4" w:rsidRPr="00870D2A" w:rsidRDefault="00C236C4" w:rsidP="00870D2A">
          <w:pPr>
            <w:pStyle w:val="Header"/>
            <w:jc w:val="right"/>
            <w:rPr>
              <w:b/>
              <w:bCs/>
              <w:color w:val="C0504D" w:themeColor="accent2"/>
              <w:sz w:val="28"/>
              <w:szCs w:val="28"/>
            </w:rPr>
          </w:pPr>
          <w:r w:rsidRPr="00870D2A">
            <w:rPr>
              <w:b/>
              <w:bCs/>
              <w:color w:val="C0504D" w:themeColor="accent2"/>
              <w:sz w:val="28"/>
              <w:szCs w:val="28"/>
            </w:rPr>
            <w:t>March5</w:t>
          </w:r>
        </w:p>
      </w:tc>
      <w:tc>
        <w:tcPr>
          <w:tcW w:w="0" w:type="auto"/>
          <w:noWrap/>
        </w:tcPr>
        <w:p w:rsidR="00C236C4" w:rsidRPr="00870D2A" w:rsidRDefault="00C236C4" w:rsidP="00870D2A">
          <w:pPr>
            <w:pStyle w:val="Header"/>
            <w:rPr>
              <w:b/>
              <w:bCs/>
              <w:color w:val="C0504D" w:themeColor="accent2"/>
              <w:sz w:val="28"/>
              <w:szCs w:val="28"/>
            </w:rPr>
          </w:pPr>
          <w:r w:rsidRPr="00870D2A">
            <w:rPr>
              <w:b/>
              <w:bCs/>
              <w:color w:val="C0504D" w:themeColor="accent2"/>
              <w:sz w:val="28"/>
              <w:szCs w:val="28"/>
            </w:rPr>
            <w:t xml:space="preserve">Group Work </w:t>
          </w:r>
        </w:p>
      </w:tc>
    </w:tr>
  </w:tbl>
  <w:p w:rsidR="00C236C4" w:rsidRPr="00870D2A" w:rsidRDefault="00C236C4">
    <w:pPr>
      <w:pStyle w:val="Header"/>
      <w:rPr>
        <w:b/>
        <w:bCs/>
        <w:color w:val="C0504D" w:themeColor="accent2"/>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026CB"/>
    <w:multiLevelType w:val="multilevel"/>
    <w:tmpl w:val="FCEA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9F080C"/>
    <w:multiLevelType w:val="multilevel"/>
    <w:tmpl w:val="CE3C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D73"/>
    <w:rsid w:val="000D753C"/>
    <w:rsid w:val="00130D73"/>
    <w:rsid w:val="00247E0A"/>
    <w:rsid w:val="0027443B"/>
    <w:rsid w:val="00282357"/>
    <w:rsid w:val="00322BAB"/>
    <w:rsid w:val="003F079A"/>
    <w:rsid w:val="004357CA"/>
    <w:rsid w:val="004E0FAF"/>
    <w:rsid w:val="005126D4"/>
    <w:rsid w:val="005B188F"/>
    <w:rsid w:val="00646915"/>
    <w:rsid w:val="0068252D"/>
    <w:rsid w:val="006B6AA2"/>
    <w:rsid w:val="006D2D4F"/>
    <w:rsid w:val="006D37FE"/>
    <w:rsid w:val="007064A5"/>
    <w:rsid w:val="00765570"/>
    <w:rsid w:val="00781882"/>
    <w:rsid w:val="00795B06"/>
    <w:rsid w:val="00870D2A"/>
    <w:rsid w:val="009F0708"/>
    <w:rsid w:val="00A10B5E"/>
    <w:rsid w:val="00AD3EC0"/>
    <w:rsid w:val="00C236C4"/>
    <w:rsid w:val="00C65F6E"/>
    <w:rsid w:val="00C67780"/>
    <w:rsid w:val="00E06D76"/>
    <w:rsid w:val="00E53FAB"/>
    <w:rsid w:val="00EB2C76"/>
    <w:rsid w:val="00F203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53FA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F07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C76"/>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2C76"/>
  </w:style>
  <w:style w:type="paragraph" w:styleId="Footer">
    <w:name w:val="footer"/>
    <w:basedOn w:val="Normal"/>
    <w:link w:val="FooterChar"/>
    <w:uiPriority w:val="99"/>
    <w:unhideWhenUsed/>
    <w:rsid w:val="00EB2C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2C76"/>
  </w:style>
  <w:style w:type="character" w:styleId="Hyperlink">
    <w:name w:val="Hyperlink"/>
    <w:basedOn w:val="DefaultParagraphFont"/>
    <w:uiPriority w:val="99"/>
    <w:unhideWhenUsed/>
    <w:rsid w:val="00795B06"/>
    <w:rPr>
      <w:color w:val="0000FF" w:themeColor="hyperlink"/>
      <w:u w:val="single"/>
    </w:rPr>
  </w:style>
  <w:style w:type="character" w:customStyle="1" w:styleId="Heading2Char">
    <w:name w:val="Heading 2 Char"/>
    <w:basedOn w:val="DefaultParagraphFont"/>
    <w:link w:val="Heading2"/>
    <w:uiPriority w:val="9"/>
    <w:rsid w:val="00E53FA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53F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E53FAB"/>
  </w:style>
  <w:style w:type="character" w:styleId="Strong">
    <w:name w:val="Strong"/>
    <w:basedOn w:val="DefaultParagraphFont"/>
    <w:uiPriority w:val="22"/>
    <w:qFormat/>
    <w:rsid w:val="00A10B5E"/>
    <w:rPr>
      <w:b/>
      <w:bCs/>
    </w:rPr>
  </w:style>
  <w:style w:type="character" w:customStyle="1" w:styleId="navbar1">
    <w:name w:val="navbar1"/>
    <w:basedOn w:val="DefaultParagraphFont"/>
    <w:rsid w:val="009F0708"/>
    <w:rPr>
      <w:rFonts w:ascii="Tahoma" w:hAnsi="Tahoma" w:cs="Tahoma" w:hint="default"/>
      <w:sz w:val="18"/>
      <w:szCs w:val="18"/>
    </w:rPr>
  </w:style>
  <w:style w:type="paragraph" w:styleId="BalloonText">
    <w:name w:val="Balloon Text"/>
    <w:basedOn w:val="Normal"/>
    <w:link w:val="BalloonTextChar"/>
    <w:uiPriority w:val="99"/>
    <w:semiHidden/>
    <w:unhideWhenUsed/>
    <w:rsid w:val="009F0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708"/>
    <w:rPr>
      <w:rFonts w:ascii="Tahoma" w:hAnsi="Tahoma" w:cs="Tahoma"/>
      <w:sz w:val="16"/>
      <w:szCs w:val="16"/>
    </w:rPr>
  </w:style>
  <w:style w:type="character" w:customStyle="1" w:styleId="Heading3Char">
    <w:name w:val="Heading 3 Char"/>
    <w:basedOn w:val="DefaultParagraphFont"/>
    <w:link w:val="Heading3"/>
    <w:uiPriority w:val="9"/>
    <w:semiHidden/>
    <w:rsid w:val="003F079A"/>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F079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53FA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F07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C76"/>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2C76"/>
  </w:style>
  <w:style w:type="paragraph" w:styleId="Footer">
    <w:name w:val="footer"/>
    <w:basedOn w:val="Normal"/>
    <w:link w:val="FooterChar"/>
    <w:uiPriority w:val="99"/>
    <w:unhideWhenUsed/>
    <w:rsid w:val="00EB2C76"/>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2C76"/>
  </w:style>
  <w:style w:type="character" w:styleId="Hyperlink">
    <w:name w:val="Hyperlink"/>
    <w:basedOn w:val="DefaultParagraphFont"/>
    <w:uiPriority w:val="99"/>
    <w:unhideWhenUsed/>
    <w:rsid w:val="00795B06"/>
    <w:rPr>
      <w:color w:val="0000FF" w:themeColor="hyperlink"/>
      <w:u w:val="single"/>
    </w:rPr>
  </w:style>
  <w:style w:type="character" w:customStyle="1" w:styleId="Heading2Char">
    <w:name w:val="Heading 2 Char"/>
    <w:basedOn w:val="DefaultParagraphFont"/>
    <w:link w:val="Heading2"/>
    <w:uiPriority w:val="9"/>
    <w:rsid w:val="00E53FA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53F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E53FAB"/>
  </w:style>
  <w:style w:type="character" w:styleId="Strong">
    <w:name w:val="Strong"/>
    <w:basedOn w:val="DefaultParagraphFont"/>
    <w:uiPriority w:val="22"/>
    <w:qFormat/>
    <w:rsid w:val="00A10B5E"/>
    <w:rPr>
      <w:b/>
      <w:bCs/>
    </w:rPr>
  </w:style>
  <w:style w:type="character" w:customStyle="1" w:styleId="navbar1">
    <w:name w:val="navbar1"/>
    <w:basedOn w:val="DefaultParagraphFont"/>
    <w:rsid w:val="009F0708"/>
    <w:rPr>
      <w:rFonts w:ascii="Tahoma" w:hAnsi="Tahoma" w:cs="Tahoma" w:hint="default"/>
      <w:sz w:val="18"/>
      <w:szCs w:val="18"/>
    </w:rPr>
  </w:style>
  <w:style w:type="paragraph" w:styleId="BalloonText">
    <w:name w:val="Balloon Text"/>
    <w:basedOn w:val="Normal"/>
    <w:link w:val="BalloonTextChar"/>
    <w:uiPriority w:val="99"/>
    <w:semiHidden/>
    <w:unhideWhenUsed/>
    <w:rsid w:val="009F07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708"/>
    <w:rPr>
      <w:rFonts w:ascii="Tahoma" w:hAnsi="Tahoma" w:cs="Tahoma"/>
      <w:sz w:val="16"/>
      <w:szCs w:val="16"/>
    </w:rPr>
  </w:style>
  <w:style w:type="character" w:customStyle="1" w:styleId="Heading3Char">
    <w:name w:val="Heading 3 Char"/>
    <w:basedOn w:val="DefaultParagraphFont"/>
    <w:link w:val="Heading3"/>
    <w:uiPriority w:val="9"/>
    <w:semiHidden/>
    <w:rsid w:val="003F079A"/>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F07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1433">
      <w:bodyDiv w:val="1"/>
      <w:marLeft w:val="0"/>
      <w:marRight w:val="0"/>
      <w:marTop w:val="0"/>
      <w:marBottom w:val="0"/>
      <w:divBdr>
        <w:top w:val="none" w:sz="0" w:space="0" w:color="auto"/>
        <w:left w:val="none" w:sz="0" w:space="0" w:color="auto"/>
        <w:bottom w:val="none" w:sz="0" w:space="0" w:color="auto"/>
        <w:right w:val="none" w:sz="0" w:space="0" w:color="auto"/>
      </w:divBdr>
      <w:divsChild>
        <w:div w:id="1578663885">
          <w:marLeft w:val="0"/>
          <w:marRight w:val="0"/>
          <w:marTop w:val="0"/>
          <w:marBottom w:val="0"/>
          <w:divBdr>
            <w:top w:val="none" w:sz="0" w:space="0" w:color="auto"/>
            <w:left w:val="single" w:sz="6" w:space="0" w:color="674B1C"/>
            <w:bottom w:val="none" w:sz="0" w:space="0" w:color="auto"/>
            <w:right w:val="single" w:sz="6" w:space="0" w:color="674B1C"/>
          </w:divBdr>
          <w:divsChild>
            <w:div w:id="833648254">
              <w:marLeft w:val="0"/>
              <w:marRight w:val="150"/>
              <w:marTop w:val="0"/>
              <w:marBottom w:val="0"/>
              <w:divBdr>
                <w:top w:val="single" w:sz="6" w:space="8" w:color="674B1C"/>
                <w:left w:val="single" w:sz="6" w:space="8" w:color="674B1C"/>
                <w:bottom w:val="single" w:sz="6" w:space="8" w:color="674B1C"/>
                <w:right w:val="single" w:sz="6" w:space="8" w:color="674B1C"/>
              </w:divBdr>
              <w:divsChild>
                <w:div w:id="1813017109">
                  <w:marLeft w:val="0"/>
                  <w:marRight w:val="0"/>
                  <w:marTop w:val="0"/>
                  <w:marBottom w:val="0"/>
                  <w:divBdr>
                    <w:top w:val="none" w:sz="0" w:space="0" w:color="auto"/>
                    <w:left w:val="none" w:sz="0" w:space="0" w:color="auto"/>
                    <w:bottom w:val="none" w:sz="0" w:space="0" w:color="auto"/>
                    <w:right w:val="none" w:sz="0" w:space="0" w:color="auto"/>
                  </w:divBdr>
                  <w:divsChild>
                    <w:div w:id="1854145496">
                      <w:marLeft w:val="0"/>
                      <w:marRight w:val="0"/>
                      <w:marTop w:val="0"/>
                      <w:marBottom w:val="0"/>
                      <w:divBdr>
                        <w:top w:val="none" w:sz="0" w:space="0" w:color="auto"/>
                        <w:left w:val="single" w:sz="6" w:space="8" w:color="946C27"/>
                        <w:bottom w:val="single" w:sz="6" w:space="8" w:color="946C27"/>
                        <w:right w:val="single" w:sz="6" w:space="8" w:color="946C27"/>
                      </w:divBdr>
                    </w:div>
                  </w:divsChild>
                </w:div>
              </w:divsChild>
            </w:div>
          </w:divsChild>
        </w:div>
      </w:divsChild>
    </w:div>
    <w:div w:id="210385359">
      <w:bodyDiv w:val="1"/>
      <w:marLeft w:val="300"/>
      <w:marRight w:val="300"/>
      <w:marTop w:val="0"/>
      <w:marBottom w:val="0"/>
      <w:divBdr>
        <w:top w:val="none" w:sz="0" w:space="0" w:color="auto"/>
        <w:left w:val="none" w:sz="0" w:space="0" w:color="auto"/>
        <w:bottom w:val="none" w:sz="0" w:space="0" w:color="auto"/>
        <w:right w:val="none" w:sz="0" w:space="0" w:color="auto"/>
      </w:divBdr>
      <w:divsChild>
        <w:div w:id="1919288134">
          <w:marLeft w:val="0"/>
          <w:marRight w:val="0"/>
          <w:marTop w:val="0"/>
          <w:marBottom w:val="0"/>
          <w:divBdr>
            <w:top w:val="none" w:sz="0" w:space="0" w:color="auto"/>
            <w:left w:val="none" w:sz="0" w:space="0" w:color="auto"/>
            <w:bottom w:val="none" w:sz="0" w:space="0" w:color="auto"/>
            <w:right w:val="none" w:sz="0" w:space="0" w:color="auto"/>
          </w:divBdr>
          <w:divsChild>
            <w:div w:id="1341274439">
              <w:marLeft w:val="0"/>
              <w:marRight w:val="0"/>
              <w:marTop w:val="0"/>
              <w:marBottom w:val="0"/>
              <w:divBdr>
                <w:top w:val="none" w:sz="0" w:space="0" w:color="auto"/>
                <w:left w:val="none" w:sz="0" w:space="0" w:color="auto"/>
                <w:bottom w:val="none" w:sz="0" w:space="0" w:color="auto"/>
                <w:right w:val="none" w:sz="0" w:space="0" w:color="auto"/>
              </w:divBdr>
              <w:divsChild>
                <w:div w:id="1051461468">
                  <w:marLeft w:val="0"/>
                  <w:marRight w:val="0"/>
                  <w:marTop w:val="0"/>
                  <w:marBottom w:val="0"/>
                  <w:divBdr>
                    <w:top w:val="none" w:sz="0" w:space="0" w:color="auto"/>
                    <w:left w:val="none" w:sz="0" w:space="0" w:color="auto"/>
                    <w:bottom w:val="none" w:sz="0" w:space="0" w:color="auto"/>
                    <w:right w:val="none" w:sz="0" w:space="0" w:color="auto"/>
                  </w:divBdr>
                  <w:divsChild>
                    <w:div w:id="1562249231">
                      <w:marLeft w:val="0"/>
                      <w:marRight w:val="0"/>
                      <w:marTop w:val="0"/>
                      <w:marBottom w:val="0"/>
                      <w:divBdr>
                        <w:top w:val="none" w:sz="0" w:space="0" w:color="auto"/>
                        <w:left w:val="none" w:sz="0" w:space="0" w:color="auto"/>
                        <w:bottom w:val="none" w:sz="0" w:space="0" w:color="auto"/>
                        <w:right w:val="none" w:sz="0" w:space="0" w:color="auto"/>
                      </w:divBdr>
                      <w:divsChild>
                        <w:div w:id="78126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546361">
      <w:bodyDiv w:val="1"/>
      <w:marLeft w:val="0"/>
      <w:marRight w:val="0"/>
      <w:marTop w:val="0"/>
      <w:marBottom w:val="0"/>
      <w:divBdr>
        <w:top w:val="none" w:sz="0" w:space="0" w:color="auto"/>
        <w:left w:val="none" w:sz="0" w:space="0" w:color="auto"/>
        <w:bottom w:val="none" w:sz="0" w:space="0" w:color="auto"/>
        <w:right w:val="none" w:sz="0" w:space="0" w:color="auto"/>
      </w:divBdr>
      <w:divsChild>
        <w:div w:id="1008555405">
          <w:marLeft w:val="0"/>
          <w:marRight w:val="0"/>
          <w:marTop w:val="0"/>
          <w:marBottom w:val="0"/>
          <w:divBdr>
            <w:top w:val="none" w:sz="0" w:space="0" w:color="auto"/>
            <w:left w:val="none" w:sz="0" w:space="0" w:color="auto"/>
            <w:bottom w:val="none" w:sz="0" w:space="0" w:color="auto"/>
            <w:right w:val="none" w:sz="0" w:space="0" w:color="auto"/>
          </w:divBdr>
          <w:divsChild>
            <w:div w:id="10075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332352">
      <w:bodyDiv w:val="1"/>
      <w:marLeft w:val="0"/>
      <w:marRight w:val="0"/>
      <w:marTop w:val="210"/>
      <w:marBottom w:val="0"/>
      <w:divBdr>
        <w:top w:val="none" w:sz="0" w:space="0" w:color="auto"/>
        <w:left w:val="none" w:sz="0" w:space="0" w:color="auto"/>
        <w:bottom w:val="none" w:sz="0" w:space="0" w:color="auto"/>
        <w:right w:val="none" w:sz="0" w:space="0" w:color="auto"/>
      </w:divBdr>
      <w:divsChild>
        <w:div w:id="1574660805">
          <w:marLeft w:val="0"/>
          <w:marRight w:val="0"/>
          <w:marTop w:val="100"/>
          <w:marBottom w:val="100"/>
          <w:divBdr>
            <w:top w:val="single" w:sz="2" w:space="0" w:color="C6C6C6"/>
            <w:left w:val="single" w:sz="2" w:space="0" w:color="C6C6C6"/>
            <w:bottom w:val="single" w:sz="2" w:space="0" w:color="C6C6C6"/>
            <w:right w:val="single" w:sz="2" w:space="0" w:color="C6C6C6"/>
          </w:divBdr>
          <w:divsChild>
            <w:div w:id="1423259778">
              <w:marLeft w:val="0"/>
              <w:marRight w:val="0"/>
              <w:marTop w:val="0"/>
              <w:marBottom w:val="0"/>
              <w:divBdr>
                <w:top w:val="none" w:sz="0" w:space="0" w:color="auto"/>
                <w:left w:val="none" w:sz="0" w:space="0" w:color="auto"/>
                <w:bottom w:val="none" w:sz="0" w:space="0" w:color="auto"/>
                <w:right w:val="none" w:sz="0" w:space="0" w:color="auto"/>
              </w:divBdr>
              <w:divsChild>
                <w:div w:id="1917393807">
                  <w:marLeft w:val="0"/>
                  <w:marRight w:val="0"/>
                  <w:marTop w:val="0"/>
                  <w:marBottom w:val="0"/>
                  <w:divBdr>
                    <w:top w:val="single" w:sz="2" w:space="4" w:color="000000"/>
                    <w:left w:val="single" w:sz="2" w:space="4" w:color="000000"/>
                    <w:bottom w:val="single" w:sz="2" w:space="4" w:color="000000"/>
                    <w:right w:val="single" w:sz="2" w:space="4" w:color="000000"/>
                  </w:divBdr>
                  <w:divsChild>
                    <w:div w:id="443158682">
                      <w:marLeft w:val="0"/>
                      <w:marRight w:val="0"/>
                      <w:marTop w:val="0"/>
                      <w:marBottom w:val="0"/>
                      <w:divBdr>
                        <w:top w:val="none" w:sz="0" w:space="0" w:color="auto"/>
                        <w:left w:val="none" w:sz="0" w:space="0" w:color="auto"/>
                        <w:bottom w:val="none" w:sz="0" w:space="0" w:color="auto"/>
                        <w:right w:val="none" w:sz="0" w:space="0" w:color="auto"/>
                      </w:divBdr>
                      <w:divsChild>
                        <w:div w:id="2145350808">
                          <w:marLeft w:val="0"/>
                          <w:marRight w:val="0"/>
                          <w:marTop w:val="0"/>
                          <w:marBottom w:val="0"/>
                          <w:divBdr>
                            <w:top w:val="none" w:sz="0" w:space="0" w:color="auto"/>
                            <w:left w:val="none" w:sz="0" w:space="0" w:color="auto"/>
                            <w:bottom w:val="none" w:sz="0" w:space="0" w:color="auto"/>
                            <w:right w:val="single" w:sz="6" w:space="0" w:color="FFA722"/>
                          </w:divBdr>
                          <w:divsChild>
                            <w:div w:id="127651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780691">
      <w:bodyDiv w:val="1"/>
      <w:marLeft w:val="0"/>
      <w:marRight w:val="0"/>
      <w:marTop w:val="0"/>
      <w:marBottom w:val="0"/>
      <w:divBdr>
        <w:top w:val="none" w:sz="0" w:space="0" w:color="auto"/>
        <w:left w:val="none" w:sz="0" w:space="0" w:color="auto"/>
        <w:bottom w:val="none" w:sz="0" w:space="0" w:color="auto"/>
        <w:right w:val="none" w:sz="0" w:space="0" w:color="auto"/>
      </w:divBdr>
      <w:divsChild>
        <w:div w:id="1981883332">
          <w:marLeft w:val="0"/>
          <w:marRight w:val="0"/>
          <w:marTop w:val="0"/>
          <w:marBottom w:val="0"/>
          <w:divBdr>
            <w:top w:val="none" w:sz="0" w:space="0" w:color="auto"/>
            <w:left w:val="none" w:sz="0" w:space="0" w:color="auto"/>
            <w:bottom w:val="none" w:sz="0" w:space="0" w:color="auto"/>
            <w:right w:val="none" w:sz="0" w:space="0" w:color="auto"/>
          </w:divBdr>
          <w:divsChild>
            <w:div w:id="15548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5372">
      <w:bodyDiv w:val="1"/>
      <w:marLeft w:val="0"/>
      <w:marRight w:val="0"/>
      <w:marTop w:val="0"/>
      <w:marBottom w:val="0"/>
      <w:divBdr>
        <w:top w:val="none" w:sz="0" w:space="0" w:color="auto"/>
        <w:left w:val="none" w:sz="0" w:space="0" w:color="auto"/>
        <w:bottom w:val="none" w:sz="0" w:space="0" w:color="auto"/>
        <w:right w:val="none" w:sz="0" w:space="0" w:color="auto"/>
      </w:divBdr>
      <w:divsChild>
        <w:div w:id="696930933">
          <w:marLeft w:val="0"/>
          <w:marRight w:val="0"/>
          <w:marTop w:val="0"/>
          <w:marBottom w:val="0"/>
          <w:divBdr>
            <w:top w:val="none" w:sz="0" w:space="0" w:color="auto"/>
            <w:left w:val="none" w:sz="0" w:space="0" w:color="auto"/>
            <w:bottom w:val="none" w:sz="0" w:space="0" w:color="auto"/>
            <w:right w:val="none" w:sz="0" w:space="0" w:color="auto"/>
          </w:divBdr>
          <w:divsChild>
            <w:div w:id="3410198">
              <w:marLeft w:val="0"/>
              <w:marRight w:val="0"/>
              <w:marTop w:val="0"/>
              <w:marBottom w:val="0"/>
              <w:divBdr>
                <w:top w:val="none" w:sz="0" w:space="0" w:color="auto"/>
                <w:left w:val="none" w:sz="0" w:space="0" w:color="auto"/>
                <w:bottom w:val="none" w:sz="0" w:space="0" w:color="auto"/>
                <w:right w:val="none" w:sz="0" w:space="0" w:color="auto"/>
              </w:divBdr>
              <w:divsChild>
                <w:div w:id="684331723">
                  <w:marLeft w:val="0"/>
                  <w:marRight w:val="0"/>
                  <w:marTop w:val="0"/>
                  <w:marBottom w:val="0"/>
                  <w:divBdr>
                    <w:top w:val="none" w:sz="0" w:space="0" w:color="auto"/>
                    <w:left w:val="none" w:sz="0" w:space="0" w:color="auto"/>
                    <w:bottom w:val="none" w:sz="0" w:space="0" w:color="auto"/>
                    <w:right w:val="none" w:sz="0" w:space="0" w:color="auto"/>
                  </w:divBdr>
                  <w:divsChild>
                    <w:div w:id="848912382">
                      <w:marLeft w:val="0"/>
                      <w:marRight w:val="0"/>
                      <w:marTop w:val="0"/>
                      <w:marBottom w:val="0"/>
                      <w:divBdr>
                        <w:top w:val="none" w:sz="0" w:space="0" w:color="auto"/>
                        <w:left w:val="none" w:sz="0" w:space="0" w:color="auto"/>
                        <w:bottom w:val="none" w:sz="0" w:space="0" w:color="auto"/>
                        <w:right w:val="none" w:sz="0" w:space="0" w:color="auto"/>
                      </w:divBdr>
                      <w:divsChild>
                        <w:div w:id="581372383">
                          <w:marLeft w:val="0"/>
                          <w:marRight w:val="0"/>
                          <w:marTop w:val="0"/>
                          <w:marBottom w:val="0"/>
                          <w:divBdr>
                            <w:top w:val="none" w:sz="0" w:space="0" w:color="auto"/>
                            <w:left w:val="none" w:sz="0" w:space="0" w:color="auto"/>
                            <w:bottom w:val="none" w:sz="0" w:space="0" w:color="auto"/>
                            <w:right w:val="none" w:sz="0" w:space="0" w:color="auto"/>
                          </w:divBdr>
                          <w:divsChild>
                            <w:div w:id="646398998">
                              <w:marLeft w:val="0"/>
                              <w:marRight w:val="0"/>
                              <w:marTop w:val="0"/>
                              <w:marBottom w:val="0"/>
                              <w:divBdr>
                                <w:top w:val="none" w:sz="0" w:space="0" w:color="auto"/>
                                <w:left w:val="none" w:sz="0" w:space="0" w:color="auto"/>
                                <w:bottom w:val="none" w:sz="0" w:space="0" w:color="auto"/>
                                <w:right w:val="none" w:sz="0" w:space="0" w:color="auto"/>
                              </w:divBdr>
                              <w:divsChild>
                                <w:div w:id="354229267">
                                  <w:marLeft w:val="0"/>
                                  <w:marRight w:val="0"/>
                                  <w:marTop w:val="0"/>
                                  <w:marBottom w:val="0"/>
                                  <w:divBdr>
                                    <w:top w:val="none" w:sz="0" w:space="0" w:color="auto"/>
                                    <w:left w:val="none" w:sz="0" w:space="0" w:color="auto"/>
                                    <w:bottom w:val="none" w:sz="0" w:space="0" w:color="auto"/>
                                    <w:right w:val="none" w:sz="0" w:space="0" w:color="auto"/>
                                  </w:divBdr>
                                  <w:divsChild>
                                    <w:div w:id="978800506">
                                      <w:marLeft w:val="0"/>
                                      <w:marRight w:val="0"/>
                                      <w:marTop w:val="0"/>
                                      <w:marBottom w:val="0"/>
                                      <w:divBdr>
                                        <w:top w:val="none" w:sz="0" w:space="0" w:color="auto"/>
                                        <w:left w:val="none" w:sz="0" w:space="0" w:color="auto"/>
                                        <w:bottom w:val="none" w:sz="0" w:space="0" w:color="auto"/>
                                        <w:right w:val="none" w:sz="0" w:space="0" w:color="auto"/>
                                      </w:divBdr>
                                      <w:divsChild>
                                        <w:div w:id="126557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9846452">
      <w:bodyDiv w:val="1"/>
      <w:marLeft w:val="150"/>
      <w:marRight w:val="150"/>
      <w:marTop w:val="75"/>
      <w:marBottom w:val="150"/>
      <w:divBdr>
        <w:top w:val="none" w:sz="0" w:space="0" w:color="auto"/>
        <w:left w:val="none" w:sz="0" w:space="0" w:color="auto"/>
        <w:bottom w:val="none" w:sz="0" w:space="0" w:color="auto"/>
        <w:right w:val="none" w:sz="0" w:space="0" w:color="auto"/>
      </w:divBdr>
      <w:divsChild>
        <w:div w:id="1212033417">
          <w:marLeft w:val="0"/>
          <w:marRight w:val="0"/>
          <w:marTop w:val="0"/>
          <w:marBottom w:val="0"/>
          <w:divBdr>
            <w:top w:val="none" w:sz="0" w:space="0" w:color="auto"/>
            <w:left w:val="none" w:sz="0" w:space="0" w:color="auto"/>
            <w:bottom w:val="none" w:sz="0" w:space="0" w:color="auto"/>
            <w:right w:val="none" w:sz="0" w:space="0" w:color="auto"/>
          </w:divBdr>
          <w:divsChild>
            <w:div w:id="539434898">
              <w:marLeft w:val="0"/>
              <w:marRight w:val="0"/>
              <w:marTop w:val="0"/>
              <w:marBottom w:val="0"/>
              <w:divBdr>
                <w:top w:val="none" w:sz="0" w:space="0" w:color="auto"/>
                <w:left w:val="none" w:sz="0" w:space="0" w:color="auto"/>
                <w:bottom w:val="none" w:sz="0" w:space="0" w:color="auto"/>
                <w:right w:val="none" w:sz="0" w:space="0" w:color="auto"/>
              </w:divBdr>
              <w:divsChild>
                <w:div w:id="6962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462990">
      <w:bodyDiv w:val="1"/>
      <w:marLeft w:val="0"/>
      <w:marRight w:val="0"/>
      <w:marTop w:val="210"/>
      <w:marBottom w:val="0"/>
      <w:divBdr>
        <w:top w:val="none" w:sz="0" w:space="0" w:color="auto"/>
        <w:left w:val="none" w:sz="0" w:space="0" w:color="auto"/>
        <w:bottom w:val="none" w:sz="0" w:space="0" w:color="auto"/>
        <w:right w:val="none" w:sz="0" w:space="0" w:color="auto"/>
      </w:divBdr>
      <w:divsChild>
        <w:div w:id="1044527318">
          <w:marLeft w:val="0"/>
          <w:marRight w:val="0"/>
          <w:marTop w:val="100"/>
          <w:marBottom w:val="100"/>
          <w:divBdr>
            <w:top w:val="single" w:sz="2" w:space="0" w:color="C6C6C6"/>
            <w:left w:val="single" w:sz="2" w:space="0" w:color="C6C6C6"/>
            <w:bottom w:val="single" w:sz="2" w:space="0" w:color="C6C6C6"/>
            <w:right w:val="single" w:sz="2" w:space="0" w:color="C6C6C6"/>
          </w:divBdr>
          <w:divsChild>
            <w:div w:id="1584992969">
              <w:marLeft w:val="0"/>
              <w:marRight w:val="0"/>
              <w:marTop w:val="0"/>
              <w:marBottom w:val="0"/>
              <w:divBdr>
                <w:top w:val="none" w:sz="0" w:space="0" w:color="auto"/>
                <w:left w:val="none" w:sz="0" w:space="0" w:color="auto"/>
                <w:bottom w:val="none" w:sz="0" w:space="0" w:color="auto"/>
                <w:right w:val="none" w:sz="0" w:space="0" w:color="auto"/>
              </w:divBdr>
              <w:divsChild>
                <w:div w:id="957030858">
                  <w:marLeft w:val="0"/>
                  <w:marRight w:val="0"/>
                  <w:marTop w:val="0"/>
                  <w:marBottom w:val="0"/>
                  <w:divBdr>
                    <w:top w:val="single" w:sz="2" w:space="4" w:color="000000"/>
                    <w:left w:val="single" w:sz="2" w:space="4" w:color="000000"/>
                    <w:bottom w:val="single" w:sz="2" w:space="4" w:color="000000"/>
                    <w:right w:val="single" w:sz="2" w:space="4" w:color="000000"/>
                  </w:divBdr>
                  <w:divsChild>
                    <w:div w:id="436103470">
                      <w:marLeft w:val="0"/>
                      <w:marRight w:val="0"/>
                      <w:marTop w:val="0"/>
                      <w:marBottom w:val="0"/>
                      <w:divBdr>
                        <w:top w:val="none" w:sz="0" w:space="0" w:color="auto"/>
                        <w:left w:val="none" w:sz="0" w:space="0" w:color="auto"/>
                        <w:bottom w:val="none" w:sz="0" w:space="0" w:color="auto"/>
                        <w:right w:val="none" w:sz="0" w:space="0" w:color="auto"/>
                      </w:divBdr>
                      <w:divsChild>
                        <w:div w:id="481771773">
                          <w:marLeft w:val="0"/>
                          <w:marRight w:val="0"/>
                          <w:marTop w:val="0"/>
                          <w:marBottom w:val="0"/>
                          <w:divBdr>
                            <w:top w:val="none" w:sz="0" w:space="0" w:color="auto"/>
                            <w:left w:val="none" w:sz="0" w:space="0" w:color="auto"/>
                            <w:bottom w:val="none" w:sz="0" w:space="0" w:color="auto"/>
                            <w:right w:val="none" w:sz="0" w:space="0" w:color="auto"/>
                          </w:divBdr>
                        </w:div>
                        <w:div w:id="1144006054">
                          <w:marLeft w:val="0"/>
                          <w:marRight w:val="0"/>
                          <w:marTop w:val="0"/>
                          <w:marBottom w:val="0"/>
                          <w:divBdr>
                            <w:top w:val="none" w:sz="0" w:space="0" w:color="auto"/>
                            <w:left w:val="none" w:sz="0" w:space="0" w:color="auto"/>
                            <w:bottom w:val="none" w:sz="0" w:space="0" w:color="auto"/>
                            <w:right w:val="none" w:sz="0" w:space="0" w:color="auto"/>
                          </w:divBdr>
                        </w:div>
                        <w:div w:id="193889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Skepticism" TargetMode="External"/><Relationship Id="rId18" Type="http://schemas.openxmlformats.org/officeDocument/2006/relationships/hyperlink" Target="http://en.wikipedia.org/wiki/Meta-ethics" TargetMode="External"/><Relationship Id="rId26" Type="http://schemas.openxmlformats.org/officeDocument/2006/relationships/hyperlink" Target="http://en.wikipedia.org/wiki/Logic" TargetMode="External"/><Relationship Id="rId39" Type="http://schemas.openxmlformats.org/officeDocument/2006/relationships/hyperlink" Target="http://en.wikipedia.org/wiki/Philosophy_of_logic" TargetMode="External"/><Relationship Id="rId3" Type="http://schemas.microsoft.com/office/2007/relationships/stylesWithEffects" Target="stylesWithEffects.xml"/><Relationship Id="rId21" Type="http://schemas.openxmlformats.org/officeDocument/2006/relationships/hyperlink" Target="http://en.wikipedia.org/wiki/Morality" TargetMode="External"/><Relationship Id="rId34" Type="http://schemas.openxmlformats.org/officeDocument/2006/relationships/hyperlink" Target="http://en.wikipedia.org/wiki/Cognitive_science" TargetMode="External"/><Relationship Id="rId42" Type="http://schemas.openxmlformats.org/officeDocument/2006/relationships/hyperlink" Target="http://en.wikipedia.org/wiki/Physics" TargetMode="External"/><Relationship Id="rId47" Type="http://schemas.openxmlformats.org/officeDocument/2006/relationships/hyperlink" Target="http://www.9ll9.com/vb/94967.html" TargetMode="External"/><Relationship Id="rId50" Type="http://schemas.openxmlformats.org/officeDocument/2006/relationships/hyperlink" Target="http://wata1.com" TargetMode="External"/><Relationship Id="rId7" Type="http://schemas.openxmlformats.org/officeDocument/2006/relationships/endnotes" Target="endnotes.xml"/><Relationship Id="rId12" Type="http://schemas.openxmlformats.org/officeDocument/2006/relationships/hyperlink" Target="http://en.wikipedia.org/wiki/Epistemology" TargetMode="External"/><Relationship Id="rId17" Type="http://schemas.openxmlformats.org/officeDocument/2006/relationships/hyperlink" Target="http://en.wikipedia.org/wiki/Ethics" TargetMode="External"/><Relationship Id="rId25" Type="http://schemas.openxmlformats.org/officeDocument/2006/relationships/hyperlink" Target="http://en.wikipedia.org/wiki/Aesthetics" TargetMode="External"/><Relationship Id="rId33" Type="http://schemas.openxmlformats.org/officeDocument/2006/relationships/hyperlink" Target="http://en.wikipedia.org/wiki/Materialism" TargetMode="External"/><Relationship Id="rId38" Type="http://schemas.openxmlformats.org/officeDocument/2006/relationships/hyperlink" Target="http://en.wikipedia.org/wiki/Philosophy_of_mathematics" TargetMode="External"/><Relationship Id="rId46" Type="http://schemas.openxmlformats.org/officeDocument/2006/relationships/hyperlink" Target="http://www.9ll9.com/vb/94967.html" TargetMode="External"/><Relationship Id="rId2" Type="http://schemas.openxmlformats.org/officeDocument/2006/relationships/styles" Target="styles.xml"/><Relationship Id="rId16" Type="http://schemas.openxmlformats.org/officeDocument/2006/relationships/hyperlink" Target="http://en.wikipedia.org/wiki/Theory_of_justification" TargetMode="External"/><Relationship Id="rId20" Type="http://schemas.openxmlformats.org/officeDocument/2006/relationships/hyperlink" Target="http://en.wikipedia.org/wiki/Applied_ethics" TargetMode="External"/><Relationship Id="rId29" Type="http://schemas.openxmlformats.org/officeDocument/2006/relationships/hyperlink" Target="http://en.wikipedia.org/wiki/Mathematical_logic" TargetMode="External"/><Relationship Id="rId41" Type="http://schemas.openxmlformats.org/officeDocument/2006/relationships/hyperlink" Target="http://en.wikipedia.org/wiki/Philosophy_of_history"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Ontology" TargetMode="External"/><Relationship Id="rId24" Type="http://schemas.openxmlformats.org/officeDocument/2006/relationships/hyperlink" Target="http://en.wikipedia.org/wiki/State_(polity)" TargetMode="External"/><Relationship Id="rId32" Type="http://schemas.openxmlformats.org/officeDocument/2006/relationships/hyperlink" Target="http://en.wikipedia.org/wiki/Dualism_(philosophy_of_mind)" TargetMode="External"/><Relationship Id="rId37" Type="http://schemas.openxmlformats.org/officeDocument/2006/relationships/hyperlink" Target="http://en.wikipedia.org/wiki/Philosophy_of_science" TargetMode="External"/><Relationship Id="rId40" Type="http://schemas.openxmlformats.org/officeDocument/2006/relationships/hyperlink" Target="http://en.wikipedia.org/wiki/Jurisprudence" TargetMode="External"/><Relationship Id="rId45" Type="http://schemas.openxmlformats.org/officeDocument/2006/relationships/hyperlink" Target="http://www.9ll9.com/vb/94967.html"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Belief" TargetMode="External"/><Relationship Id="rId23" Type="http://schemas.openxmlformats.org/officeDocument/2006/relationships/hyperlink" Target="http://en.wikipedia.org/wiki/Government" TargetMode="External"/><Relationship Id="rId28" Type="http://schemas.openxmlformats.org/officeDocument/2006/relationships/hyperlink" Target="http://en.wikipedia.org/wiki/Gottlob_Frege" TargetMode="External"/><Relationship Id="rId36" Type="http://schemas.openxmlformats.org/officeDocument/2006/relationships/hyperlink" Target="http://en.wikipedia.org/wiki/Philosophy_of_religion" TargetMode="External"/><Relationship Id="rId49" Type="http://schemas.openxmlformats.org/officeDocument/2006/relationships/hyperlink" Target="http://www.swaidayoga.com/" TargetMode="External"/><Relationship Id="rId10" Type="http://schemas.openxmlformats.org/officeDocument/2006/relationships/hyperlink" Target="http://en.wikipedia.org/wiki/Cosmology" TargetMode="External"/><Relationship Id="rId19" Type="http://schemas.openxmlformats.org/officeDocument/2006/relationships/hyperlink" Target="http://en.wikipedia.org/wiki/Normative_ethics" TargetMode="External"/><Relationship Id="rId31" Type="http://schemas.openxmlformats.org/officeDocument/2006/relationships/hyperlink" Target="http://en.wikipedia.org/wiki/Philosophy_of_mind" TargetMode="External"/><Relationship Id="rId44" Type="http://schemas.openxmlformats.org/officeDocument/2006/relationships/hyperlink" Target="http://en.wikipedia.org/wiki/Psychology"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Metaphysics" TargetMode="External"/><Relationship Id="rId14" Type="http://schemas.openxmlformats.org/officeDocument/2006/relationships/hyperlink" Target="http://en.wikipedia.org/wiki/Truth" TargetMode="External"/><Relationship Id="rId22" Type="http://schemas.openxmlformats.org/officeDocument/2006/relationships/hyperlink" Target="http://en.wikipedia.org/wiki/Political_philosophy" TargetMode="External"/><Relationship Id="rId27" Type="http://schemas.openxmlformats.org/officeDocument/2006/relationships/hyperlink" Target="http://en.wikipedia.org/wiki/Mathematician" TargetMode="External"/><Relationship Id="rId30" Type="http://schemas.openxmlformats.org/officeDocument/2006/relationships/hyperlink" Target="http://en.wikipedia.org/wiki/Philosophical_logic" TargetMode="External"/><Relationship Id="rId35" Type="http://schemas.openxmlformats.org/officeDocument/2006/relationships/hyperlink" Target="http://en.wikipedia.org/wiki/Philosophy_of_language" TargetMode="External"/><Relationship Id="rId43" Type="http://schemas.openxmlformats.org/officeDocument/2006/relationships/hyperlink" Target="http://en.wikipedia.org/wiki/Anthropology" TargetMode="External"/><Relationship Id="rId48" Type="http://schemas.openxmlformats.org/officeDocument/2006/relationships/hyperlink" Target="http://www.nawafethnezar.com/%D9%85%D9%86-%D8%A7%D8%A8%D9%86-%D8%B2%D9%8A%D8%AF%D9%88%D9%86-%D8%A5%D9%84%D9%89-%D9%88%D9%84%D8%A7%D8%AF%D8%A9-%D8%AA%D8%B1%D8%AC%D9%85%D8%A9-%D9%85%D8%AD%D9%85%D9%88%D8%AF-%D8%B9%D8%A8/" TargetMode="External"/><Relationship Id="rId8" Type="http://schemas.openxmlformats.org/officeDocument/2006/relationships/hyperlink" Target="http://www.nytimes.com/2010/06/08/opinion/08brooks.html?src=me&amp;ref=opinion" TargetMode="Externa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4086</Words>
  <Characters>23293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2011-03-04T21:33:00Z</dcterms:created>
  <dcterms:modified xsi:type="dcterms:W3CDTF">2011-03-04T21:33:00Z</dcterms:modified>
</cp:coreProperties>
</file>